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rPr>
          <w:b w:val="1"/>
          <w:bCs w:val="1"/>
          <w:sz w:val="26"/>
          <w:szCs w:val="26"/>
        </w:rPr>
      </w:pPr>
      <w:r>
        <w:rPr>
          <w:b w:val="1"/>
          <w:bCs w:val="1"/>
          <w:sz w:val="26"/>
          <w:szCs w:val="26"/>
          <w:rtl w:val="0"/>
          <w:lang w:val="en-US"/>
        </w:rPr>
        <w:t>Our Biological Past. How it Helps Us Understand our Role in Nature Today</w:t>
      </w:r>
    </w:p>
    <w:p>
      <w:pPr>
        <w:pStyle w:val="Body"/>
        <w:bidi w:val="0"/>
      </w:pPr>
    </w:p>
    <w:p>
      <w:pPr>
        <w:pStyle w:val="Body"/>
        <w:bidi w:val="0"/>
      </w:pPr>
      <w:r>
        <w:rPr>
          <w:rFonts w:ascii="Helvetica" w:cs="Arial Unicode MS" w:hAnsi="Arial Unicode MS" w:eastAsia="Arial Unicode MS"/>
          <w:rtl w:val="0"/>
        </w:rPr>
        <w:tab/>
        <w:tab/>
        <w:tab/>
        <w:tab/>
        <w:tab/>
        <w:t>Gordon H. Orians</w:t>
      </w:r>
    </w:p>
    <w:p>
      <w:pPr>
        <w:pStyle w:val="Body"/>
        <w:bidi w:val="0"/>
      </w:pPr>
    </w:p>
    <w:p>
      <w:pPr>
        <w:pStyle w:val="Body"/>
        <w:bidi w:val="0"/>
      </w:pPr>
      <w:r>
        <w:rPr>
          <w:rFonts w:ascii="Helvetica" w:cs="Arial Unicode MS" w:hAnsi="Arial Unicode MS" w:eastAsia="Arial Unicode MS"/>
          <w:rtl w:val="0"/>
        </w:rPr>
        <w:tab/>
        <w:t>Professor Emeritus of Biology, University of Washington, Seattle, WA 98195</w:t>
      </w:r>
    </w:p>
    <w:p>
      <w:pPr>
        <w:pStyle w:val="Body"/>
        <w:bidi w:val="0"/>
      </w:pPr>
    </w:p>
    <w:p>
      <w:pPr>
        <w:pStyle w:val="Body"/>
        <w:bidi w:val="0"/>
      </w:pPr>
    </w:p>
    <w:p>
      <w:pPr>
        <w:pStyle w:val="Body"/>
        <w:bidi w:val="0"/>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Our rich and varied emotional responses to the physical and biological environment</w:t>
      </w:r>
      <w:r>
        <w:rPr>
          <w:rFonts w:ascii="Times New Roman"/>
          <w:sz w:val="24"/>
          <w:szCs w:val="24"/>
          <w:u w:color="000000"/>
          <w:rtl w:val="0"/>
          <w:lang w:val="en-US"/>
        </w:rPr>
        <w:t xml:space="preserve"> </w:t>
      </w:r>
      <w:r>
        <w:rPr>
          <w:rFonts w:ascii="Times New Roman"/>
          <w:sz w:val="24"/>
          <w:szCs w:val="24"/>
          <w:u w:color="000000"/>
          <w:rtl w:val="0"/>
          <w:lang w:val="en-US"/>
        </w:rPr>
        <w:t xml:space="preserve">were molded </w:t>
      </w:r>
      <w:r>
        <w:rPr>
          <w:rFonts w:ascii="Times New Roman"/>
          <w:sz w:val="24"/>
          <w:szCs w:val="24"/>
          <w:u w:color="000000"/>
          <w:rtl w:val="0"/>
          <w:lang w:val="en-US"/>
        </w:rPr>
        <w:t xml:space="preserve">primarily </w:t>
      </w:r>
      <w:r>
        <w:rPr>
          <w:rFonts w:ascii="Times New Roman"/>
          <w:sz w:val="24"/>
          <w:szCs w:val="24"/>
          <w:u w:color="000000"/>
          <w:rtl w:val="0"/>
          <w:lang w:val="en-US"/>
        </w:rPr>
        <w:t>by natural selection</w:t>
      </w:r>
      <w:r>
        <w:rPr>
          <w:rFonts w:ascii="Times New Roman"/>
          <w:sz w:val="24"/>
          <w:szCs w:val="24"/>
          <w:u w:color="000000"/>
          <w:rtl w:val="0"/>
          <w:lang w:val="en-US"/>
        </w:rPr>
        <w:t xml:space="preserve"> acting on our ancestors during their long tenure of living</w:t>
      </w:r>
      <w:r>
        <w:rPr>
          <w:rFonts w:ascii="Times New Roman"/>
          <w:sz w:val="24"/>
          <w:szCs w:val="24"/>
          <w:u w:color="000000"/>
          <w:rtl w:val="0"/>
          <w:lang w:val="en-US"/>
        </w:rPr>
        <w:t xml:space="preserve"> in African savannas. Environmental challenges</w:t>
      </w:r>
      <w:r>
        <w:rPr>
          <w:rFonts w:ascii="Times New Roman"/>
          <w:sz w:val="24"/>
          <w:szCs w:val="24"/>
          <w:u w:color="000000"/>
          <w:rtl w:val="0"/>
          <w:lang w:val="en-US"/>
        </w:rPr>
        <w:t xml:space="preserve"> and opportunities</w:t>
      </w:r>
      <w:r>
        <w:rPr>
          <w:rFonts w:ascii="Times New Roman"/>
          <w:sz w:val="24"/>
          <w:szCs w:val="24"/>
          <w:u w:color="000000"/>
          <w:rtl w:val="0"/>
          <w:lang w:val="en-US"/>
        </w:rPr>
        <w:t xml:space="preserve"> were a dominant part of </w:t>
      </w:r>
      <w:r>
        <w:rPr>
          <w:rFonts w:ascii="Times New Roman"/>
          <w:sz w:val="24"/>
          <w:szCs w:val="24"/>
          <w:u w:color="000000"/>
          <w:rtl w:val="0"/>
          <w:lang w:val="en-US"/>
        </w:rPr>
        <w:t>their</w:t>
      </w:r>
      <w:r>
        <w:rPr>
          <w:rFonts w:ascii="Times New Roman"/>
          <w:sz w:val="24"/>
          <w:szCs w:val="24"/>
          <w:u w:color="000000"/>
          <w:rtl w:val="0"/>
          <w:lang w:val="en-US"/>
        </w:rPr>
        <w:t xml:space="preserve"> lives. </w:t>
      </w:r>
      <w:r>
        <w:rPr>
          <w:rFonts w:ascii="Times New Roman"/>
          <w:sz w:val="24"/>
          <w:szCs w:val="24"/>
          <w:u w:color="000000"/>
          <w:rtl w:val="0"/>
          <w:lang w:val="en-US"/>
        </w:rPr>
        <w:t xml:space="preserve">They had to seek protection from adverse physical conditions. </w:t>
      </w:r>
      <w:r>
        <w:rPr>
          <w:rFonts w:ascii="Times New Roman"/>
          <w:sz w:val="24"/>
          <w:szCs w:val="24"/>
          <w:u w:color="000000"/>
          <w:rtl w:val="0"/>
          <w:lang w:val="en-US"/>
        </w:rPr>
        <w:t>T</w:t>
      </w:r>
      <w:r>
        <w:rPr>
          <w:rFonts w:ascii="Times New Roman"/>
          <w:sz w:val="24"/>
          <w:szCs w:val="24"/>
          <w:u w:color="000000"/>
          <w:rtl w:val="0"/>
          <w:lang w:val="en-US"/>
        </w:rPr>
        <w:t>hey had to find, evaluate, and choose among potential places to settle, to decide how long to stay there, and to decide how to improve it.  They had to search for and determine which prey items they encountered they should pursue.  They had to take evasive action that would reduce the chance that they became food for other organisms.  They had to deal with both hostile and friendly conspecifics. T</w:t>
      </w:r>
      <w:r>
        <w:rPr>
          <w:rFonts w:ascii="Times New Roman"/>
          <w:sz w:val="24"/>
          <w:szCs w:val="24"/>
          <w:u w:color="000000"/>
          <w:rtl w:val="0"/>
          <w:lang w:val="en-US"/>
        </w:rPr>
        <w:t xml:space="preserve">heir responses to those challenges were often life-or-death matters. It is </w:t>
      </w:r>
      <w:r>
        <w:rPr>
          <w:rFonts w:ascii="Times New Roman"/>
          <w:sz w:val="24"/>
          <w:szCs w:val="24"/>
          <w:u w:color="000000"/>
          <w:rtl w:val="0"/>
          <w:lang w:val="en-US"/>
        </w:rPr>
        <w:t>not surprising</w:t>
      </w:r>
      <w:r>
        <w:rPr>
          <w:rFonts w:ascii="Times New Roman"/>
          <w:sz w:val="24"/>
          <w:szCs w:val="24"/>
          <w:u w:color="000000"/>
          <w:rtl w:val="0"/>
          <w:lang w:val="en-US"/>
        </w:rPr>
        <w:t xml:space="preserve"> that neural circuits that evolved to deal with those challenges form a significant part of our minds today.</w:t>
      </w:r>
      <w:r>
        <w:rPr>
          <w:rFonts w:ascii="Times New Roman"/>
          <w:sz w:val="24"/>
          <w:szCs w:val="24"/>
          <w:u w:color="000000"/>
          <w:rtl w:val="0"/>
          <w:lang w:val="en-US"/>
        </w:rPr>
        <w:t xml:space="preserve">  Only about 10,000 years have elapsed since our ancestors lived exclusively in small hunter-gatherer groups. </w:t>
      </w:r>
    </w:p>
    <w:p>
      <w:pPr>
        <w:pStyle w:val="Body"/>
        <w:spacing w:line="288" w:lineRule="auto"/>
        <w:rPr>
          <w:rFonts w:ascii="Times New Roman" w:cs="Times New Roman" w:hAnsi="Times New Roman" w:eastAsia="Times New Roman"/>
        </w:rPr>
      </w:pPr>
      <w:r>
        <w:rPr>
          <w:rFonts w:ascii="Times New Roman" w:cs="Times New Roman" w:hAnsi="Times New Roman" w:eastAsia="Times New Roman"/>
        </w:rPr>
        <w:tab/>
      </w:r>
    </w:p>
    <w:p>
      <w:pPr>
        <w:pStyle w:val="Body"/>
        <w:spacing w:line="288" w:lineRule="auto"/>
        <w:rPr>
          <w:rFonts w:ascii="Times New Roman" w:cs="Times New Roman" w:hAnsi="Times New Roman" w:eastAsia="Times New Roman"/>
        </w:rPr>
      </w:pPr>
      <w:r>
        <w:rPr>
          <w:rFonts w:ascii="Times New Roman"/>
          <w:rtl w:val="0"/>
          <w:lang w:val="en-US"/>
        </w:rPr>
        <w:t xml:space="preserve">In addition, as human societies became larger and more complicated socially, our ancestors evolved increasingly complex minds.  Changes made possible by improved transfer of information among individuals, both within and between generations, emerged. Cultural evolution can and does proceed much faster than genetic evolution.  Thus, to a rich substratum of genetically influenced behavioral responses, our ancestors added several key cultural innovations that both influenced subsequent genetic and cultural evolution and increased their ability to exploit and change the environment.   </w:t>
      </w:r>
    </w:p>
    <w:p>
      <w:pPr>
        <w:pStyle w:val="Body"/>
        <w:spacing w:line="288" w:lineRule="auto"/>
        <w:rPr>
          <w:rFonts w:ascii="Times New Roman" w:cs="Times New Roman" w:hAnsi="Times New Roman" w:eastAsia="Times New Roman"/>
        </w:rPr>
      </w:pPr>
    </w:p>
    <w:p>
      <w:pPr>
        <w:pStyle w:val="Body"/>
        <w:spacing w:line="288" w:lineRule="auto"/>
        <w:rPr>
          <w:rFonts w:ascii="Times New Roman" w:cs="Times New Roman" w:hAnsi="Times New Roman" w:eastAsia="Times New Roman"/>
        </w:rPr>
      </w:pPr>
      <w:r>
        <w:rPr>
          <w:rFonts w:ascii="Times New Roman"/>
          <w:u w:val="single"/>
          <w:rtl w:val="0"/>
          <w:lang w:val="en-US"/>
        </w:rPr>
        <w:t>Weapon</w:t>
      </w:r>
      <w:r>
        <w:rPr>
          <w:rFonts w:ascii="Times New Roman"/>
          <w:rtl w:val="0"/>
          <w:lang w:val="en-US"/>
        </w:rPr>
        <w:t>s. Animals of many species have weapons of some kind - claws, talons, teeth, horns, antlers - that help them in conflicts with enemies and predators, but most of those weapons are small.  Even the largest tusks and horns, which impose substantial burdens on their possessors, work only with direct body contact, although a predator or enemy may be deterred from attacking by observing the size of the weapon (Emlen, 2014). In marked contrast, the history of human weaponry is a story of development of weapons that allow killing or maiming at increasing distances. The dart thrower, the first projectile weapon, ancestor of the bow-and-arrow, was invented about 50,000 years ago. Its invention occurred at the same time that our ancestors became serious mammoth hunters. Armed with dart throwers a group of men could surround a mammoth or other large mammal and launch their spears from a safe distance. Dart throwers gave way to bows-and-arrows, which were replaced by guns and, eventually, rockets and other devices that can demolish enemies thousands of miles away. By this process, humans became the most powerful predator ever to inhabit the Earth, capable of causing mass extinction of other species.  Historically, this power most seriously affected large species, but today we are causing species of all sizes to become extinct. T</w:t>
      </w:r>
      <w:r>
        <w:rPr>
          <w:rFonts w:ascii="Times New Roman"/>
          <w:rtl w:val="0"/>
          <w:lang w:val="en-US"/>
        </w:rPr>
        <w:t xml:space="preserve">he invention of throwing weapons had another, insidious consequence - it made warfare more profitable and less risky (Ridley 1996).  Weapons that can be launched and directed by someone far from the weapons themselves have psychologically and physically distanced their bearers from their intended victims. This physical/psychological distance makes it difficult for us to comprehend the fact that, although war may have had positive consequences for victors in the past, future wars will not have winners.  As Albert Einstein famously said </w:t>
      </w:r>
      <w:r>
        <w:rPr>
          <w:rFonts w:hAnsi="Times New Roman" w:hint="default"/>
          <w:rtl w:val="0"/>
          <w:lang w:val="en-US"/>
        </w:rPr>
        <w:t>“</w:t>
      </w:r>
      <w:r>
        <w:rPr>
          <w:rFonts w:ascii="Times New Roman"/>
          <w:rtl w:val="0"/>
          <w:lang w:val="en-US"/>
        </w:rPr>
        <w:t>I do not know how the Third World War will be fought, but I can tell what they will use in the Fourth - rocks.</w:t>
      </w:r>
      <w:r>
        <w:rPr>
          <w:rFonts w:hAnsi="Times New Roman" w:hint="default"/>
          <w:rtl w:val="0"/>
          <w:lang w:val="en-US"/>
        </w:rPr>
        <w:t>”</w:t>
      </w:r>
    </w:p>
    <w:p>
      <w:pPr>
        <w:pStyle w:val="Body"/>
        <w:rPr>
          <w:rFonts w:ascii="Times New Roman" w:cs="Times New Roman" w:hAnsi="Times New Roman" w:eastAsia="Times New Roman"/>
        </w:rPr>
      </w:pPr>
    </w:p>
    <w:p>
      <w:pPr>
        <w:pStyle w:val="Body"/>
        <w:rPr>
          <w:rFonts w:ascii="Times New Roman" w:cs="Times New Roman" w:hAnsi="Times New Roman" w:eastAsia="Times New Roman"/>
          <w:sz w:val="24"/>
          <w:szCs w:val="24"/>
        </w:rPr>
      </w:pPr>
      <w:r>
        <w:rPr>
          <w:rFonts w:ascii="Times New Roman"/>
          <w:sz w:val="24"/>
          <w:szCs w:val="24"/>
          <w:u w:val="single"/>
          <w:rtl w:val="0"/>
          <w:lang w:val="en-US"/>
        </w:rPr>
        <w:t>Cooking.</w:t>
      </w:r>
      <w:r>
        <w:rPr>
          <w:rFonts w:ascii="Times New Roman"/>
          <w:sz w:val="24"/>
          <w:szCs w:val="24"/>
          <w:rtl w:val="0"/>
          <w:lang w:val="en-US"/>
        </w:rPr>
        <w:t xml:space="preserve"> Some time in the remote past, our ancestors learned how to make and control fire. Perhaps by sampling animals killed by savanna fires, they discovered that cooked meat was very tasty as well as being much easier to chew, swallow, and digest. They also discovered many things that were inedible when raw were good to eat when cooked. Cooking had two major consequence for human evolution.  First, it greatly expanded the range of things that could be eaten.  Second, it outsourced to fire a major part of the cost of digestion.  Energy previously expended in chewing food and breaking down complex molecules to more easily digested smaller ones was now available for other functions, most notably for supporting an energy-demanding larger brain. Indeed, major morphological changes among our ancestors - reduction in the length of the digestive tract, reduction in the mass of the jaws - were made possible by cooking (Wrangham 2009). Chimpanzees spend up to six hours a day chewing their food. No human can survive eating the raw food that sustains chimps. Even having highly domesticated plants that have been selected for increased palatability, raw food enthusiasts have great difficulty maintaining their weight.  As Wrangham suggests, cooking may have made us human.</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sz w:val="24"/>
          <w:szCs w:val="24"/>
          <w:u w:val="single"/>
          <w:rtl w:val="0"/>
          <w:lang w:val="en-US"/>
        </w:rPr>
        <w:t>Domestication of plants and animals.</w:t>
      </w:r>
      <w:r>
        <w:rPr>
          <w:rFonts w:ascii="Times New Roman"/>
          <w:sz w:val="24"/>
          <w:szCs w:val="24"/>
          <w:rtl w:val="0"/>
          <w:lang w:val="en-US"/>
        </w:rPr>
        <w:t xml:space="preserve">  With the exception of parts of plants - fruits, nectar - that are </w:t>
      </w:r>
      <w:r>
        <w:rPr>
          <w:rFonts w:hAnsi="Times New Roman" w:hint="default"/>
          <w:sz w:val="24"/>
          <w:szCs w:val="24"/>
          <w:rtl w:val="0"/>
          <w:lang w:val="en-US"/>
        </w:rPr>
        <w:t>“</w:t>
      </w:r>
      <w:r>
        <w:rPr>
          <w:rFonts w:ascii="Times New Roman"/>
          <w:sz w:val="24"/>
          <w:szCs w:val="24"/>
          <w:rtl w:val="0"/>
          <w:lang w:val="en-US"/>
        </w:rPr>
        <w:t>designed</w:t>
      </w:r>
      <w:r>
        <w:rPr>
          <w:rFonts w:hAnsi="Times New Roman" w:hint="default"/>
          <w:sz w:val="24"/>
          <w:szCs w:val="24"/>
          <w:rtl w:val="0"/>
          <w:lang w:val="en-US"/>
        </w:rPr>
        <w:t xml:space="preserve">” </w:t>
      </w:r>
      <w:r>
        <w:rPr>
          <w:rFonts w:ascii="Times New Roman"/>
          <w:sz w:val="24"/>
          <w:szCs w:val="24"/>
          <w:rtl w:val="0"/>
          <w:lang w:val="en-US"/>
        </w:rPr>
        <w:t>to be eaten, organisms devote considerable energy to the development and maintenance of structures that render them less attractive as food for other organisms. Domestication, directing the evolution of other species to make them more desirable as food, was one of the most remarkable achievements of our ancestors. Combined with modification of natural environments to favor those species - agriculture - domestication made possible an explosion of the human population.  Surplus food produced by those individuals who could harvest productive crops and tasty tame animals, enabled the formation of cities, whose inhabitants depended on the enhanced productivity of agricultural workers.</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sz w:val="24"/>
          <w:szCs w:val="24"/>
          <w:u w:val="single"/>
          <w:rtl w:val="0"/>
          <w:lang w:val="en-US"/>
        </w:rPr>
        <w:t>Social cooperation</w:t>
      </w:r>
      <w:r>
        <w:rPr>
          <w:rFonts w:ascii="Times New Roman"/>
          <w:sz w:val="24"/>
          <w:szCs w:val="24"/>
          <w:rtl w:val="0"/>
          <w:lang w:val="en-US"/>
        </w:rPr>
        <w:t>.  Anthropologists have not reached consensus on why our ancestors developed complex social systems or why we display a remarkable degree of altruism, but many investigators recognize that a main driver of increasing</w:t>
      </w:r>
      <w:r>
        <w:rPr>
          <w:rFonts w:ascii="Times New Roman"/>
          <w:sz w:val="24"/>
          <w:szCs w:val="24"/>
          <w:rtl w:val="0"/>
        </w:rPr>
        <w:t xml:space="preserve"> complexity</w:t>
      </w:r>
      <w:r>
        <w:rPr>
          <w:rFonts w:ascii="Times New Roman"/>
          <w:sz w:val="24"/>
          <w:szCs w:val="24"/>
          <w:rtl w:val="0"/>
          <w:lang w:val="en-US"/>
        </w:rPr>
        <w:t xml:space="preserve"> is</w:t>
      </w:r>
      <w:r>
        <w:rPr>
          <w:rFonts w:ascii="Times New Roman"/>
          <w:sz w:val="24"/>
          <w:szCs w:val="24"/>
          <w:rtl w:val="0"/>
          <w:lang w:val="en-US"/>
        </w:rPr>
        <w:t xml:space="preserve"> that our ancestors became involved with ever more complex and inclusive non-zero-sum games</w:t>
      </w:r>
      <w:r>
        <w:rPr>
          <w:rFonts w:ascii="Times New Roman"/>
          <w:sz w:val="24"/>
          <w:szCs w:val="24"/>
          <w:rtl w:val="0"/>
          <w:lang w:val="en-US"/>
        </w:rPr>
        <w:t>. This trend was favored because more inclusive non-zero-sum interactions</w:t>
      </w:r>
      <w:r>
        <w:rPr>
          <w:rFonts w:ascii="Times New Roman"/>
          <w:sz w:val="24"/>
          <w:szCs w:val="24"/>
          <w:rtl w:val="0"/>
        </w:rPr>
        <w:t xml:space="preserve"> </w:t>
      </w:r>
      <w:r>
        <w:rPr>
          <w:rFonts w:ascii="Times New Roman"/>
          <w:sz w:val="24"/>
          <w:szCs w:val="24"/>
          <w:rtl w:val="0"/>
          <w:lang w:val="en-US"/>
        </w:rPr>
        <w:t>enabled people to escape from the dire consequences of zero-sum, prisoner</w:t>
      </w:r>
      <w:r>
        <w:rPr>
          <w:rFonts w:hAnsi="Times New Roman" w:hint="default"/>
          <w:sz w:val="24"/>
          <w:szCs w:val="24"/>
          <w:rtl w:val="0"/>
          <w:lang w:val="en-US"/>
        </w:rPr>
        <w:t>’</w:t>
      </w:r>
      <w:r>
        <w:rPr>
          <w:rFonts w:ascii="Times New Roman"/>
          <w:sz w:val="24"/>
          <w:szCs w:val="24"/>
          <w:rtl w:val="0"/>
          <w:lang w:val="en-US"/>
        </w:rPr>
        <w:t xml:space="preserve">s dilemma games </w:t>
      </w:r>
      <w:r>
        <w:rPr>
          <w:rFonts w:ascii="Times New Roman"/>
          <w:sz w:val="24"/>
          <w:szCs w:val="24"/>
          <w:rtl w:val="0"/>
          <w:lang w:val="en-US"/>
        </w:rPr>
        <w:t>(Wright 2</w:t>
      </w:r>
      <w:r>
        <w:rPr>
          <w:rFonts w:ascii="Times New Roman"/>
          <w:sz w:val="24"/>
          <w:szCs w:val="24"/>
          <w:rtl w:val="0"/>
          <w:lang w:val="en-US"/>
        </w:rPr>
        <w:t>0</w:t>
      </w:r>
      <w:r>
        <w:rPr>
          <w:rFonts w:ascii="Times New Roman"/>
          <w:sz w:val="24"/>
          <w:szCs w:val="24"/>
          <w:rtl w:val="0"/>
        </w:rPr>
        <w:t xml:space="preserve">00). </w:t>
      </w:r>
      <w:r>
        <w:rPr>
          <w:rFonts w:ascii="Times New Roman"/>
          <w:sz w:val="24"/>
          <w:szCs w:val="24"/>
          <w:rtl w:val="0"/>
          <w:lang w:val="en-US"/>
        </w:rPr>
        <w:t xml:space="preserve"> Today we are by far the most cooperative  - as well as the most destructive - animal species.  Cooperation among strangers is a uniquely human trait, one that has enabled us to function in large social groups composed mostly of unrelated individuals. </w:t>
      </w:r>
    </w:p>
    <w:p>
      <w:pPr>
        <w:pStyle w:val="Body"/>
        <w:rPr>
          <w:rFonts w:ascii="Times New Roman" w:cs="Times New Roman" w:hAnsi="Times New Roman" w:eastAsia="Times New Roman"/>
          <w:sz w:val="24"/>
          <w:szCs w:val="24"/>
        </w:rPr>
      </w:pPr>
    </w:p>
    <w:p>
      <w:pPr>
        <w:pStyle w:val="Body"/>
        <w:rPr>
          <w:rFonts w:ascii="Times New Roman" w:cs="Times New Roman" w:hAnsi="Times New Roman" w:eastAsia="Times New Roman"/>
          <w:sz w:val="24"/>
          <w:szCs w:val="24"/>
        </w:rPr>
      </w:pPr>
      <w:r>
        <w:rPr>
          <w:rFonts w:ascii="Times New Roman"/>
          <w:sz w:val="24"/>
          <w:szCs w:val="24"/>
          <w:rtl w:val="0"/>
          <w:lang w:val="en-US"/>
        </w:rPr>
        <w:t>In combination, these key innovations formed the foundation of what we might call human progress. Our ancestors</w:t>
      </w:r>
      <w:r>
        <w:rPr>
          <w:rFonts w:hAnsi="Times New Roman" w:hint="default"/>
          <w:sz w:val="24"/>
          <w:szCs w:val="24"/>
          <w:rtl w:val="0"/>
          <w:lang w:val="en-US"/>
        </w:rPr>
        <w:t xml:space="preserve">’ </w:t>
      </w:r>
      <w:r>
        <w:rPr>
          <w:rFonts w:ascii="Times New Roman"/>
          <w:sz w:val="24"/>
          <w:szCs w:val="24"/>
          <w:rtl w:val="0"/>
          <w:lang w:val="en-US"/>
        </w:rPr>
        <w:t xml:space="preserve">increasingly inventive minds also developed science, a process based on generating hypotheses about how the world works and testing those hypotheses by a variety of methods.  Using this process, our ancestors created technologies that further greatly increased their ability to exploit and change the environment.  Perhaps the most important was tapping new sources of energy. </w:t>
        <w:tab/>
      </w:r>
    </w:p>
    <w:p>
      <w:pPr>
        <w:pStyle w:val="Body"/>
        <w:rPr>
          <w:rFonts w:ascii="Times New Roman" w:cs="Times New Roman" w:hAnsi="Times New Roman" w:eastAsia="Times New Roman"/>
          <w:sz w:val="24"/>
          <w:szCs w:val="24"/>
        </w:rPr>
      </w:pPr>
      <w:r>
        <w:rPr>
          <w:rFonts w:ascii="Times New Roman" w:cs="Times New Roman" w:hAnsi="Times New Roman" w:eastAsia="Times New Roman"/>
          <w:sz w:val="24"/>
          <w:szCs w:val="24"/>
        </w:rPr>
        <w:tab/>
        <w:tab/>
      </w:r>
    </w:p>
    <w:p>
      <w:pPr>
        <w:pStyle w:val="Body"/>
        <w:rPr>
          <w:rFonts w:ascii="Times New Roman" w:cs="Times New Roman" w:hAnsi="Times New Roman" w:eastAsia="Times New Roman"/>
          <w:sz w:val="24"/>
          <w:szCs w:val="24"/>
        </w:rPr>
      </w:pPr>
      <w:r>
        <w:rPr>
          <w:rFonts w:ascii="Times New Roman"/>
          <w:sz w:val="24"/>
          <w:szCs w:val="24"/>
          <w:u w:val="single"/>
          <w:rtl w:val="0"/>
          <w:lang w:val="en-US"/>
        </w:rPr>
        <w:t>Tapping New Sources of Energy</w:t>
      </w:r>
      <w:r>
        <w:rPr>
          <w:rFonts w:ascii="Times New Roman"/>
          <w:sz w:val="24"/>
          <w:szCs w:val="24"/>
          <w:rtl w:val="0"/>
          <w:lang w:val="en-US"/>
        </w:rPr>
        <w:t>.  For much of human history, people, like other animals, could harvest only the solar energy captured by plants via photosynthesis, either by eating the plants directly or eating herbivorous or carnivorous animals.  With domestication the amount of energy that could be tapped significantly increased. Using the muscle power of domesticated animals for  plowing and transport further increased the amount of available energy. The most dramatic increase in tappable energy, however, was the discovery and exploitation of fossil fuels, energy in the bodies of former organisms that died where they did not decompose. Tapping this source of energy fueled the industrial revolution.  Today we use enough energy to change the global climate. The development of modern industrial societies also exerted a powerful influence on predominant moral values (Morris 2014).</w:t>
      </w:r>
    </w:p>
    <w:p>
      <w:pPr>
        <w:pStyle w:val="Body"/>
        <w:rPr>
          <w:rFonts w:ascii="Times New Roman" w:cs="Times New Roman" w:hAnsi="Times New Roman" w:eastAsia="Times New Roman"/>
          <w:sz w:val="24"/>
          <w:szCs w:val="24"/>
        </w:rPr>
      </w:pPr>
    </w:p>
    <w:p>
      <w:pPr>
        <w:pStyle w:val="Body"/>
        <w:bidi w:val="0"/>
      </w:pPr>
    </w:p>
    <w:p>
      <w:pPr>
        <w:pStyle w:val="Body"/>
        <w:rPr>
          <w:b w:val="1"/>
          <w:bCs w:val="1"/>
          <w:caps w:val="1"/>
        </w:rPr>
      </w:pPr>
      <w:r>
        <w:rPr>
          <w:b w:val="1"/>
          <w:bCs w:val="1"/>
        </w:rPr>
        <w:tab/>
        <w:tab/>
      </w:r>
      <w:r>
        <w:rPr>
          <w:b w:val="1"/>
          <w:bCs w:val="1"/>
          <w:caps w:val="1"/>
          <w:rtl w:val="0"/>
          <w:lang w:val="en-US"/>
        </w:rPr>
        <w:t>what kind of mind has evolution given us?</w:t>
      </w:r>
    </w:p>
    <w:p>
      <w:pPr>
        <w:pStyle w:val="Body"/>
        <w:bidi w:val="0"/>
        <w:ind w:left="0" w:right="720" w:firstLine="90"/>
        <w:jc w:val="left"/>
        <w:rPr>
          <w:rFonts w:ascii="Times New Roman" w:cs="Times New Roman" w:hAnsi="Times New Roman" w:eastAsia="Times New Roman"/>
          <w:caps w:val="1"/>
          <w:sz w:val="24"/>
          <w:szCs w:val="24"/>
          <w:u w:color="000000"/>
          <w:rtl w:val="0"/>
          <w:lang w:val="en-US"/>
        </w:rPr>
      </w:pPr>
    </w:p>
    <w:p>
      <w:pPr>
        <w:pStyle w:val="Body"/>
        <w:bidi w:val="0"/>
        <w:ind w:left="0" w:right="720" w:firstLine="9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The</w:t>
      </w:r>
      <w:r>
        <w:rPr>
          <w:rFonts w:ascii="Times New Roman"/>
          <w:sz w:val="24"/>
          <w:szCs w:val="24"/>
          <w:u w:color="000000"/>
          <w:rtl w:val="0"/>
          <w:lang w:val="en-US"/>
        </w:rPr>
        <w:t xml:space="preserve"> rich and varied emotional responses to the physical</w:t>
      </w:r>
      <w:r>
        <w:rPr>
          <w:rFonts w:ascii="Times New Roman"/>
          <w:sz w:val="24"/>
          <w:szCs w:val="24"/>
          <w:u w:color="000000"/>
          <w:rtl w:val="0"/>
          <w:lang w:val="en-US"/>
        </w:rPr>
        <w:t>,</w:t>
      </w:r>
      <w:r>
        <w:rPr>
          <w:rFonts w:ascii="Times New Roman"/>
          <w:sz w:val="24"/>
          <w:szCs w:val="24"/>
          <w:u w:color="000000"/>
          <w:rtl w:val="0"/>
          <w:lang w:val="en-US"/>
        </w:rPr>
        <w:t xml:space="preserve"> biological</w:t>
      </w:r>
      <w:r>
        <w:rPr>
          <w:rFonts w:ascii="Times New Roman"/>
          <w:sz w:val="24"/>
          <w:szCs w:val="24"/>
          <w:u w:color="000000"/>
          <w:rtl w:val="0"/>
          <w:lang w:val="en-US"/>
        </w:rPr>
        <w:t>, and social</w:t>
      </w:r>
      <w:r>
        <w:rPr>
          <w:rFonts w:ascii="Times New Roman"/>
          <w:sz w:val="24"/>
          <w:szCs w:val="24"/>
          <w:u w:color="000000"/>
          <w:rtl w:val="0"/>
          <w:lang w:val="en-US"/>
        </w:rPr>
        <w:t xml:space="preserve"> environment</w:t>
      </w:r>
      <w:r>
        <w:rPr>
          <w:rFonts w:ascii="Times New Roman"/>
          <w:sz w:val="24"/>
          <w:szCs w:val="24"/>
          <w:u w:color="000000"/>
          <w:rtl w:val="0"/>
          <w:lang w:val="en-US"/>
        </w:rPr>
        <w:t xml:space="preserve"> that typify our minds today </w:t>
      </w:r>
      <w:r>
        <w:rPr>
          <w:rFonts w:ascii="Times New Roman"/>
          <w:sz w:val="24"/>
          <w:szCs w:val="24"/>
          <w:u w:color="000000"/>
          <w:rtl w:val="0"/>
          <w:lang w:val="en-US"/>
        </w:rPr>
        <w:t>were molded by natural selection</w:t>
      </w:r>
      <w:r>
        <w:rPr>
          <w:rFonts w:ascii="Times New Roman"/>
          <w:sz w:val="24"/>
          <w:szCs w:val="24"/>
          <w:u w:color="000000"/>
          <w:rtl w:val="0"/>
          <w:lang w:val="en-US"/>
        </w:rPr>
        <w:t xml:space="preserve"> acting on our ancestors living</w:t>
      </w:r>
      <w:r>
        <w:rPr>
          <w:rFonts w:ascii="Times New Roman"/>
          <w:sz w:val="24"/>
          <w:szCs w:val="24"/>
          <w:u w:color="000000"/>
          <w:rtl w:val="0"/>
          <w:lang w:val="en-US"/>
        </w:rPr>
        <w:t xml:space="preserve"> in African savannas</w:t>
      </w:r>
      <w:r>
        <w:rPr>
          <w:rFonts w:ascii="Times New Roman"/>
          <w:sz w:val="24"/>
          <w:szCs w:val="24"/>
          <w:u w:color="000000"/>
          <w:rtl w:val="0"/>
          <w:lang w:val="en-US"/>
        </w:rPr>
        <w:t xml:space="preserve"> (Orians 2014)</w:t>
      </w:r>
      <w:r>
        <w:rPr>
          <w:rFonts w:ascii="Times New Roman"/>
          <w:sz w:val="24"/>
          <w:szCs w:val="24"/>
          <w:u w:color="000000"/>
          <w:rtl w:val="0"/>
          <w:lang w:val="en-US"/>
        </w:rPr>
        <w:t>.</w:t>
      </w:r>
      <w:r>
        <w:rPr>
          <w:rFonts w:ascii="Times New Roman"/>
          <w:sz w:val="24"/>
          <w:szCs w:val="24"/>
          <w:u w:color="000000"/>
          <w:rtl w:val="0"/>
          <w:lang w:val="en-US"/>
        </w:rPr>
        <w:t xml:space="preserve"> What are the most important features of our evolved ecological minds and why do we have them? </w:t>
      </w:r>
    </w:p>
    <w:p>
      <w:pPr>
        <w:pStyle w:val="Body"/>
        <w:bidi w:val="0"/>
        <w:ind w:left="0" w:right="720" w:firstLine="90"/>
        <w:jc w:val="left"/>
        <w:rPr>
          <w:rFonts w:ascii="Times New Roman" w:cs="Times New Roman" w:hAnsi="Times New Roman" w:eastAsia="Times New Roman"/>
          <w:sz w:val="24"/>
          <w:szCs w:val="24"/>
          <w:u w:color="000000"/>
          <w:rtl w:val="0"/>
          <w:lang w:val="en-US"/>
        </w:rPr>
      </w:pPr>
    </w:p>
    <w:p>
      <w:pPr>
        <w:pStyle w:val="Body"/>
        <w:bidi w:val="0"/>
        <w:ind w:left="0" w:right="720" w:firstLine="9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Until relatively recently people died close to where they were born; they seldom roamed more than a few dozen kilometers from their birth places during their lives.  Even though they may have acquired items from distant people they were unaware of the existence of those people because traded items passed through the hands of many people, no one of which moved them very far.  Thus, the ecological knowledge of our ancestors was rich and detailed but it was entirely local. For example, M</w:t>
      </w:r>
      <w:r>
        <w:rPr>
          <w:rFonts w:ascii="Times New Roman"/>
          <w:sz w:val="24"/>
          <w:szCs w:val="24"/>
          <w:u w:color="000000"/>
          <w:rtl w:val="0"/>
          <w:lang w:val="en-US"/>
        </w:rPr>
        <w:t>aya children only four or five years old are familiar with more than 100 species of plants (Stross 1973)</w:t>
      </w:r>
      <w:r>
        <w:rPr>
          <w:rFonts w:ascii="Times New Roman"/>
          <w:sz w:val="24"/>
          <w:szCs w:val="24"/>
          <w:u w:color="000000"/>
          <w:rtl w:val="0"/>
          <w:lang w:val="en-US"/>
        </w:rPr>
        <w:t xml:space="preserve">, but they know little or nothing about distant environments, organisms, or people. </w:t>
      </w:r>
    </w:p>
    <w:p>
      <w:pPr>
        <w:pStyle w:val="Body"/>
        <w:bidi w:val="0"/>
        <w:ind w:left="0" w:right="720" w:firstLine="90"/>
        <w:jc w:val="left"/>
        <w:rPr>
          <w:rFonts w:ascii="Times New Roman" w:cs="Times New Roman" w:hAnsi="Times New Roman" w:eastAsia="Times New Roman"/>
          <w:sz w:val="24"/>
          <w:szCs w:val="24"/>
          <w:u w:color="000000"/>
          <w:rtl w:val="0"/>
          <w:lang w:val="en-US"/>
        </w:rPr>
      </w:pPr>
    </w:p>
    <w:p>
      <w:pPr>
        <w:pStyle w:val="Body"/>
        <w:bidi w:val="0"/>
        <w:ind w:left="0" w:right="720" w:firstLine="9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S</w:t>
      </w:r>
      <w:r>
        <w:rPr>
          <w:rFonts w:ascii="Times New Roman"/>
          <w:sz w:val="24"/>
          <w:szCs w:val="24"/>
          <w:u w:color="000000"/>
          <w:rtl w:val="0"/>
          <w:lang w:val="en-US"/>
        </w:rPr>
        <w:t>uburban children in the United States</w:t>
      </w:r>
      <w:r>
        <w:rPr>
          <w:rFonts w:ascii="Times New Roman"/>
          <w:sz w:val="24"/>
          <w:szCs w:val="24"/>
          <w:u w:color="000000"/>
          <w:rtl w:val="0"/>
          <w:lang w:val="en-US"/>
        </w:rPr>
        <w:t>, on the other hand,</w:t>
      </w:r>
      <w:r>
        <w:rPr>
          <w:rFonts w:ascii="Times New Roman"/>
          <w:sz w:val="24"/>
          <w:szCs w:val="24"/>
          <w:u w:color="000000"/>
          <w:rtl w:val="0"/>
          <w:lang w:val="en-US"/>
        </w:rPr>
        <w:t xml:space="preserve"> can </w:t>
      </w:r>
      <w:r>
        <w:rPr>
          <w:rFonts w:ascii="Times New Roman"/>
          <w:sz w:val="24"/>
          <w:szCs w:val="24"/>
          <w:u w:color="000000"/>
          <w:rtl w:val="0"/>
          <w:lang w:val="en-US"/>
        </w:rPr>
        <w:t>identify</w:t>
      </w:r>
      <w:r>
        <w:rPr>
          <w:rFonts w:ascii="Times New Roman"/>
          <w:sz w:val="24"/>
          <w:szCs w:val="24"/>
          <w:u w:color="000000"/>
          <w:rtl w:val="0"/>
          <w:lang w:val="en-US"/>
        </w:rPr>
        <w:t xml:space="preserve"> only a few</w:t>
      </w:r>
      <w:r>
        <w:rPr>
          <w:rFonts w:ascii="Times New Roman"/>
          <w:sz w:val="24"/>
          <w:szCs w:val="24"/>
          <w:u w:color="000000"/>
          <w:rtl w:val="0"/>
          <w:lang w:val="en-US"/>
        </w:rPr>
        <w:t xml:space="preserve"> species of plants </w:t>
      </w:r>
      <w:r>
        <w:rPr>
          <w:rFonts w:ascii="Times New Roman"/>
          <w:sz w:val="24"/>
          <w:szCs w:val="24"/>
          <w:u w:color="000000"/>
          <w:rtl w:val="0"/>
          <w:lang w:val="en-US"/>
        </w:rPr>
        <w:t>(Doughtery 1979)</w:t>
      </w:r>
      <w:r>
        <w:rPr>
          <w:rFonts w:ascii="Times New Roman"/>
          <w:sz w:val="24"/>
          <w:szCs w:val="24"/>
          <w:u w:color="000000"/>
          <w:rtl w:val="0"/>
          <w:lang w:val="en-US"/>
        </w:rPr>
        <w:t>.</w:t>
      </w:r>
      <w:r>
        <w:rPr>
          <w:rFonts w:ascii="Times New Roman"/>
          <w:sz w:val="24"/>
          <w:szCs w:val="24"/>
          <w:u w:color="000000"/>
          <w:rtl w:val="0"/>
          <w:lang w:val="en-US"/>
        </w:rPr>
        <w:t xml:space="preserve"> </w:t>
      </w:r>
      <w:r>
        <w:rPr>
          <w:rFonts w:ascii="Times New Roman"/>
          <w:sz w:val="24"/>
          <w:szCs w:val="24"/>
          <w:u w:color="000000"/>
          <w:rtl w:val="0"/>
          <w:lang w:val="en-US"/>
        </w:rPr>
        <w:t>Fewer than half</w:t>
      </w:r>
      <w:r>
        <w:rPr>
          <w:rFonts w:ascii="Times New Roman"/>
          <w:sz w:val="24"/>
          <w:szCs w:val="24"/>
          <w:u w:color="000000"/>
          <w:rtl w:val="0"/>
          <w:lang w:val="en-US"/>
        </w:rPr>
        <w:t xml:space="preserve"> undergraduate students at Northwestern University, in Evanston Illinois, a suburb of Chicago, had any familiarity </w:t>
      </w:r>
      <w:r>
        <w:rPr>
          <w:rFonts w:ascii="Times New Roman"/>
          <w:sz w:val="24"/>
          <w:szCs w:val="24"/>
          <w:u w:color="000000"/>
          <w:rtl w:val="0"/>
          <w:lang w:val="en-US"/>
        </w:rPr>
        <w:t xml:space="preserve">with most of the </w:t>
      </w:r>
      <w:r>
        <w:rPr>
          <w:rFonts w:ascii="Times New Roman"/>
          <w:sz w:val="24"/>
          <w:szCs w:val="24"/>
          <w:u w:color="000000"/>
          <w:rtl w:val="0"/>
          <w:lang w:val="en-US"/>
        </w:rPr>
        <w:t>common</w:t>
      </w:r>
      <w:r>
        <w:rPr>
          <w:rFonts w:ascii="Times New Roman"/>
          <w:sz w:val="24"/>
          <w:szCs w:val="24"/>
          <w:u w:color="000000"/>
          <w:rtl w:val="0"/>
          <w:lang w:val="en-US"/>
        </w:rPr>
        <w:t xml:space="preserve"> trees</w:t>
      </w:r>
      <w:r>
        <w:rPr>
          <w:rFonts w:ascii="Times New Roman"/>
          <w:sz w:val="24"/>
          <w:szCs w:val="24"/>
          <w:u w:color="000000"/>
          <w:rtl w:val="0"/>
          <w:lang w:val="en-US"/>
        </w:rPr>
        <w:t xml:space="preserve"> in the Evanston area (Medin </w:t>
      </w:r>
      <w:r>
        <w:rPr>
          <w:rFonts w:ascii="Times New Roman"/>
          <w:i w:val="1"/>
          <w:iCs w:val="1"/>
          <w:sz w:val="24"/>
          <w:szCs w:val="24"/>
          <w:u w:color="000000"/>
          <w:rtl w:val="0"/>
          <w:lang w:val="en-US"/>
        </w:rPr>
        <w:t>et al</w:t>
      </w:r>
      <w:r>
        <w:rPr>
          <w:rFonts w:ascii="Times New Roman"/>
          <w:sz w:val="24"/>
          <w:szCs w:val="24"/>
          <w:u w:color="000000"/>
          <w:rtl w:val="0"/>
          <w:lang w:val="en-US"/>
        </w:rPr>
        <w:t>. 2006, p. 180).</w:t>
      </w:r>
      <w:r>
        <w:rPr>
          <w:rFonts w:ascii="Times New Roman"/>
          <w:sz w:val="24"/>
          <w:szCs w:val="24"/>
          <w:u w:color="000000"/>
          <w:rtl w:val="0"/>
          <w:lang w:val="en-US"/>
        </w:rPr>
        <w:t xml:space="preserve">  Yet, owing to the massive dissemination of information via TV and the internet,  urban children today may know more about plants and wildlife on other continents than they do of their local biota.</w:t>
      </w:r>
    </w:p>
    <w:p>
      <w:pPr>
        <w:pStyle w:val="Body"/>
        <w:bidi w:val="0"/>
        <w:ind w:left="0" w:right="720" w:firstLine="90"/>
        <w:jc w:val="left"/>
        <w:rPr>
          <w:rFonts w:ascii="Times New Roman" w:cs="Times New Roman" w:hAnsi="Times New Roman" w:eastAsia="Times New Roman"/>
          <w:sz w:val="24"/>
          <w:szCs w:val="24"/>
          <w:u w:color="000000"/>
          <w:rtl w:val="0"/>
          <w:lang w:val="en-US"/>
        </w:rPr>
      </w:pPr>
    </w:p>
    <w:p>
      <w:pPr>
        <w:pStyle w:val="Body"/>
        <w:bidi w:val="0"/>
        <w:ind w:left="0" w:right="720" w:firstLine="9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Similarly, only relatively short time spans mattered to our ancestors.  They were acutely attuned to daily, weekly, and seasonal changes in vegetation - flowering and fruiting - and breeding and movement of animals.  They used this information to determine daily trajectories of hunting and gathering and to decide when to move to new seasonal camp sites. They were certainly aware that the weather varied within and among years but they could not have perceived long term changes in climate. Even if they had, such knowledge would have been useless to them. They could not have used it to make any useful decisions.</w:t>
      </w:r>
    </w:p>
    <w:p>
      <w:pPr>
        <w:pStyle w:val="Body"/>
        <w:bidi w:val="0"/>
        <w:ind w:left="0" w:right="720" w:firstLine="90"/>
        <w:jc w:val="left"/>
        <w:rPr>
          <w:rFonts w:ascii="Times New Roman" w:cs="Times New Roman" w:hAnsi="Times New Roman" w:eastAsia="Times New Roman"/>
          <w:sz w:val="24"/>
          <w:szCs w:val="24"/>
          <w:u w:color="000000"/>
          <w:rtl w:val="0"/>
          <w:lang w:val="en-US"/>
        </w:rPr>
      </w:pPr>
    </w:p>
    <w:p>
      <w:pPr>
        <w:pStyle w:val="Body"/>
        <w:bidi w:val="0"/>
        <w:ind w:left="0" w:right="720" w:firstLine="9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Thus, we have inherited a mind that can comprehend and deal effectively with changes in local conditions over short time spans but one that has great difficulty comprehending interactions among events at great distances and over long time spans.  Moreover, one of behavioral science's most impotent discoveries is that organisms tend to respond poorly to situations that are evolutionarily unique, that is, ones they are not adapted for.  Some of our most serious current problems are the consequence of a mismatch between our ecological minds and modern society (Orians 2014).</w:t>
      </w:r>
    </w:p>
    <w:p>
      <w:pPr>
        <w:pStyle w:val="Body"/>
        <w:bidi w:val="0"/>
        <w:ind w:left="0" w:right="720" w:firstLine="90"/>
        <w:jc w:val="left"/>
        <w:rPr>
          <w:rFonts w:ascii="Times New Roman" w:cs="Times New Roman" w:hAnsi="Times New Roman" w:eastAsia="Times New Roman"/>
          <w:sz w:val="24"/>
          <w:szCs w:val="24"/>
          <w:u w:color="000000"/>
          <w:rtl w:val="0"/>
          <w:lang w:val="en-US"/>
        </w:rPr>
      </w:pPr>
    </w:p>
    <w:p>
      <w:pPr>
        <w:pStyle w:val="Body"/>
        <w:bidi w:val="0"/>
        <w:ind w:left="0" w:right="720" w:firstLine="9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 xml:space="preserve">A legacy of the lengthy and intense involvement of our ancestors with the physical, biological, and social environment in which they lived, reproduced, and died, is a set of response to components of the environment that exert a powerful influence of how we respond to our environments today. Given the relative youth of the field of environmental psychology, what we know today barely scratches the surface of the rich array of preprogrammed responses we probably have.  Nevertheless, what we do know provides a solid basis for assessing which of those responses appear two serve us well in a modern technological environment and which do not.  We can take special advantage of the powerful motivational inclinations of the former in designing environmental policies because it is easier to encourage rather than discourage us to act in ways we already wish to act. </w:t>
      </w:r>
    </w:p>
    <w:p>
      <w:pPr>
        <w:pStyle w:val="Body"/>
        <w:bidi w:val="0"/>
        <w:ind w:left="0" w:right="720" w:firstLine="90"/>
        <w:jc w:val="left"/>
        <w:rPr>
          <w:rFonts w:ascii="Times New Roman" w:cs="Times New Roman" w:hAnsi="Times New Roman" w:eastAsia="Times New Roman"/>
          <w:sz w:val="24"/>
          <w:szCs w:val="24"/>
          <w:u w:color="000000"/>
          <w:rtl w:val="0"/>
          <w:lang w:val="en-US"/>
        </w:rPr>
      </w:pPr>
    </w:p>
    <w:p>
      <w:pPr>
        <w:pStyle w:val="Body"/>
        <w:bidi w:val="0"/>
        <w:ind w:left="0" w:right="720" w:firstLine="90"/>
        <w:jc w:val="left"/>
        <w:rPr>
          <w:rFonts w:ascii="Times New Roman" w:cs="Times New Roman" w:hAnsi="Times New Roman" w:eastAsia="Times New Roman"/>
          <w:b w:val="1"/>
          <w:bCs w:val="1"/>
          <w:sz w:val="24"/>
          <w:szCs w:val="24"/>
          <w:u w:color="000000"/>
          <w:rtl w:val="0"/>
          <w:lang w:val="en-US"/>
        </w:rPr>
      </w:pPr>
      <w:r>
        <w:rPr>
          <w:rFonts w:ascii="Times New Roman"/>
          <w:b w:val="1"/>
          <w:bCs w:val="1"/>
          <w:sz w:val="24"/>
          <w:szCs w:val="24"/>
          <w:u w:color="000000"/>
          <w:rtl w:val="0"/>
          <w:lang w:val="en-US"/>
        </w:rPr>
        <w:t>Features of our ecological minds that work well today</w:t>
      </w:r>
    </w:p>
    <w:p>
      <w:pPr>
        <w:pStyle w:val="Body"/>
        <w:bidi w:val="0"/>
        <w:ind w:left="0" w:right="720" w:firstLine="90"/>
        <w:jc w:val="left"/>
        <w:rPr>
          <w:rFonts w:ascii="Times New Roman" w:cs="Times New Roman" w:hAnsi="Times New Roman" w:eastAsia="Times New Roman"/>
          <w:sz w:val="24"/>
          <w:szCs w:val="24"/>
          <w:u w:val="single" w:color="000000"/>
          <w:rtl w:val="0"/>
          <w:lang w:val="en-US"/>
        </w:rPr>
      </w:pPr>
    </w:p>
    <w:p>
      <w:pPr>
        <w:pStyle w:val="Block Text"/>
        <w:ind w:left="0" w:right="270" w:firstLine="0"/>
        <w:rPr>
          <w:rtl w:val="0"/>
        </w:rPr>
      </w:pPr>
      <w:r>
        <w:rPr>
          <w:rtl w:val="0"/>
          <w:lang w:val="en-US"/>
        </w:rPr>
        <w:t>W</w:t>
      </w:r>
      <w:r>
        <w:rPr>
          <w:rtl w:val="0"/>
          <w:lang w:val="en-US"/>
        </w:rPr>
        <w:t xml:space="preserve">e automatically and unconsciously associate sickness with food we ingested hours earlier; we may develop long-lasting aversions to that food. Our negative responses to rotting flesh and pus appear to be an intuitive microbiology that evolved long before we were aware of the existence of microorganisms or that they caused diseases. </w:t>
      </w:r>
      <w:r>
        <w:rPr>
          <w:rtl w:val="0"/>
          <w:lang w:val="en-US"/>
        </w:rPr>
        <w:t xml:space="preserve"> Avoiding food that made us ill and environments likely to transmit diseases to us is still a good idea today.</w:t>
      </w:r>
    </w:p>
    <w:p>
      <w:pPr>
        <w:pStyle w:val="Block Text"/>
        <w:ind w:left="0" w:right="270" w:firstLine="0"/>
        <w:rPr>
          <w:rtl w:val="0"/>
        </w:rPr>
      </w:pPr>
    </w:p>
    <w:p>
      <w:pPr>
        <w:pStyle w:val="Block Text"/>
        <w:ind w:left="0" w:right="270" w:firstLine="0"/>
        <w:rPr>
          <w:rtl w:val="0"/>
        </w:rPr>
      </w:pPr>
      <w:r>
        <w:rPr>
          <w:rtl w:val="0"/>
          <w:lang w:val="en-US"/>
        </w:rPr>
        <w:t xml:space="preserve">Clues that indicate present and future locations of food get our attention. We attend to animal tracks and remember them better than most other types of objects. We are especially attracted to changing colors of leaves and to flowers, both of which signal the location of future food. </w:t>
      </w:r>
      <w:r>
        <w:rPr>
          <w:rtl w:val="0"/>
          <w:lang w:val="en-US"/>
        </w:rPr>
        <w:t xml:space="preserve"> </w:t>
      </w:r>
      <w:r>
        <w:rPr>
          <w:rtl w:val="0"/>
          <w:lang w:val="en-US"/>
        </w:rPr>
        <w:t>Nature</w:t>
      </w:r>
      <w:r>
        <w:rPr>
          <w:rFonts w:hAnsi="Times Roman" w:hint="default"/>
          <w:rtl w:val="0"/>
          <w:lang w:val="en-US"/>
        </w:rPr>
        <w:t>’</w:t>
      </w:r>
      <w:r>
        <w:rPr>
          <w:rtl w:val="0"/>
          <w:lang w:val="en-US"/>
        </w:rPr>
        <w:t>s sounds may be associated with both dangerous and favorable conditions. Accordingly, we respond to sounds with a variety of emotions, such as fear, curiosity, and pleasure.</w:t>
      </w:r>
      <w:r>
        <w:rPr>
          <w:rtl w:val="0"/>
          <w:lang w:val="en-US"/>
        </w:rPr>
        <w:t xml:space="preserve"> These responses continue to help those of us who live in cities today, even though they are less important to us than they were to our ancestors.</w:t>
      </w:r>
    </w:p>
    <w:p>
      <w:pPr>
        <w:pStyle w:val="Block Text"/>
        <w:ind w:left="0" w:right="270" w:firstLine="0"/>
        <w:rPr>
          <w:rtl w:val="0"/>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Evolutionary psychologists discovered that our perceptual system makes vertical surface irregularities seem larger than they are (Jackson and Cormack</w:t>
      </w:r>
      <w:r>
        <w:rPr>
          <w:rFonts w:ascii="Times New Roman"/>
          <w:sz w:val="24"/>
          <w:szCs w:val="24"/>
          <w:u w:color="000000"/>
          <w:rtl w:val="0"/>
          <w:lang w:val="en-US"/>
        </w:rPr>
        <w:t xml:space="preserve"> 2008).  Failing to detect even small vertical irregularities increases the likelihood of falling, especially when we are running. We have evolved to dramatically overestimate environmentally vertical irregularities</w:t>
      </w:r>
      <w:r>
        <w:rPr>
          <w:rFonts w:ascii="Times New Roman"/>
          <w:sz w:val="24"/>
          <w:szCs w:val="24"/>
          <w:u w:color="000000"/>
          <w:rtl w:val="0"/>
          <w:lang w:val="en-US"/>
        </w:rPr>
        <w:t>, a still useful trait because we often run over uneven terrain</w:t>
      </w:r>
      <w:r>
        <w:rPr>
          <w:rFonts w:ascii="Times New Roman"/>
          <w:sz w:val="24"/>
          <w:szCs w:val="24"/>
          <w:u w:color="000000"/>
          <w:rtl w:val="0"/>
          <w:lang w:val="en-US"/>
        </w:rPr>
        <w:t>.</w:t>
      </w:r>
      <w:r>
        <w:rPr>
          <w:rFonts w:ascii="Times New Roman"/>
          <w:sz w:val="24"/>
          <w:szCs w:val="24"/>
          <w:u w:color="000000"/>
          <w:rtl w:val="0"/>
          <w:lang w:val="en-US"/>
        </w:rPr>
        <w:t xml:space="preserve"> Falling may not be as serious as it formerly was when there was no 911 to call, but injuries sustained during a fall can still greatly impair physical performances.</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Text Indent"/>
        <w:ind w:left="0" w:firstLine="0"/>
        <w:rPr>
          <w:rtl w:val="0"/>
        </w:rPr>
      </w:pPr>
      <w:r>
        <w:rPr>
          <w:rtl w:val="0"/>
          <w:lang w:val="en-US"/>
        </w:rPr>
        <w:t xml:space="preserve">We enjoy classifying all kinds of objects. Classifying is a vital component of the psychological process by which we seek order in the environment. By assigning objects to categories we greatly narrow the array of useful responses to them. In addition to enjoying classifying objects, we take pride in the sizes of our collections. We also take pride in the sizes of the </w:t>
      </w:r>
      <w:r>
        <w:rPr>
          <w:rFonts w:hAnsi="Times Roman" w:hint="default"/>
          <w:rtl w:val="0"/>
          <w:lang w:val="en-US"/>
        </w:rPr>
        <w:t>“</w:t>
      </w:r>
      <w:r>
        <w:rPr>
          <w:rtl w:val="0"/>
          <w:lang w:val="en-US"/>
        </w:rPr>
        <w:t>collections</w:t>
      </w:r>
      <w:r>
        <w:rPr>
          <w:rFonts w:hAnsi="Times Roman" w:hint="default"/>
          <w:rtl w:val="0"/>
          <w:lang w:val="en-US"/>
        </w:rPr>
        <w:t xml:space="preserve">” </w:t>
      </w:r>
      <w:r>
        <w:rPr>
          <w:rtl w:val="0"/>
          <w:lang w:val="en-US"/>
        </w:rPr>
        <w:t xml:space="preserve">of places we have visited or things we have observed (life lists!). </w:t>
      </w:r>
      <w:r>
        <w:rPr>
          <w:rtl w:val="0"/>
          <w:lang w:val="en-US"/>
        </w:rPr>
        <w:t>Although the desire to collect may be powerful enough to disrupt some lives, diverting resources away from more valuable uses, the act of classifying is still a useful activity for most people; competition among collectors is generally psychologically rewarding, thereby contributing to the quality of people</w:t>
      </w:r>
      <w:r>
        <w:rPr>
          <w:rFonts w:hAnsi="Times Roman" w:hint="default"/>
          <w:rtl w:val="0"/>
          <w:lang w:val="en-US"/>
        </w:rPr>
        <w:t>’</w:t>
      </w:r>
      <w:r>
        <w:rPr>
          <w:rtl w:val="0"/>
          <w:lang w:val="en-US"/>
        </w:rPr>
        <w:t>s lives.</w:t>
      </w:r>
    </w:p>
    <w:p>
      <w:pPr>
        <w:pStyle w:val="Body Text Indent 2"/>
        <w:ind w:left="0" w:firstLine="0"/>
        <w:rPr>
          <w:rFonts w:ascii="Times New Roman Bold" w:cs="Times New Roman Bold" w:hAnsi="Times New Roman Bold" w:eastAsia="Times New Roman Bold"/>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 xml:space="preserve">As expected for a primate that must drink every day, water nearly always enhances the quality of a landscape. Children prefer scenes with water and infants and toddlers mouth flat glossy objects on their hands and knees as if they were drinking. Our attraction to water also expresses itself in choices of surface finishes of art works and consumer products. </w:t>
      </w:r>
      <w:r>
        <w:rPr>
          <w:rFonts w:ascii="Times New Roman"/>
          <w:sz w:val="24"/>
          <w:szCs w:val="24"/>
          <w:u w:color="000000"/>
          <w:rtl w:val="0"/>
          <w:lang w:val="en-US"/>
        </w:rPr>
        <w:t xml:space="preserve"> For most of us today, getting enough high quality water is seldom a problem, but water is just as important today as it ever was.</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Our aesthetic preference for trees with shapes similar to those that dominate high quality East African Savannas strongly influence how we design parks and gardens.  That we no longer live in savannas does not diminish the pleasure we get from strolling though these aesthetically designed landscapes.</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An evolutionary perspective led to predictions that the human neural system should more accurately detect changes in the positions of animals than of other objects, even vehicles, the most dangerous moving things in today</w:t>
      </w:r>
      <w:r>
        <w:rPr>
          <w:rFonts w:hAnsi="Times New Roman" w:hint="default"/>
          <w:sz w:val="24"/>
          <w:szCs w:val="24"/>
          <w:u w:color="000000"/>
          <w:rtl w:val="0"/>
          <w:lang w:val="en-US"/>
        </w:rPr>
        <w:t>’</w:t>
      </w:r>
      <w:r>
        <w:rPr>
          <w:rFonts w:ascii="Times New Roman"/>
          <w:sz w:val="24"/>
          <w:szCs w:val="24"/>
          <w:u w:color="000000"/>
          <w:rtl w:val="0"/>
          <w:lang w:val="en-US"/>
        </w:rPr>
        <w:t>s environment (New, Cosmides and Tooby 2007).  It also helps explain why children have an intuitive understanding that animals are self-propelled whereas other things are not.</w:t>
      </w:r>
      <w:r>
        <w:rPr>
          <w:rFonts w:ascii="Times New Roman"/>
          <w:sz w:val="24"/>
          <w:szCs w:val="24"/>
          <w:u w:color="000000"/>
          <w:rtl w:val="0"/>
          <w:lang w:val="en-US"/>
        </w:rPr>
        <w:t xml:space="preserve"> </w:t>
      </w:r>
      <w:r>
        <w:rPr>
          <w:rFonts w:ascii="Times New Roman"/>
          <w:sz w:val="24"/>
          <w:szCs w:val="24"/>
          <w:u w:color="000000"/>
          <w:rtl w:val="0"/>
          <w:lang w:val="en-US"/>
        </w:rPr>
        <w:t>Understanding that animals are self-propelled is useful today but, unfortunately, we lack appropriate responses to moving vehicles, both as passengers and bystanders.</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 xml:space="preserve">Many of the striking discoveries generated by application of evolutionary psychology theory involve our responses to the social environment. Those investigations have focused on special abilities we have for inferring the intentions of others. For example, recent research has shown that our minds have a functionally specialized neurocognitive system for reasoning about social changes.  </w:t>
      </w:r>
      <w:r>
        <w:rPr>
          <w:rFonts w:ascii="Times New Roman"/>
          <w:sz w:val="24"/>
          <w:szCs w:val="24"/>
          <w:u w:color="000000"/>
          <w:rtl w:val="0"/>
          <w:lang w:val="en-US"/>
        </w:rPr>
        <w:t>They also have</w:t>
      </w:r>
      <w:r>
        <w:rPr>
          <w:rFonts w:ascii="Times New Roman"/>
          <w:sz w:val="24"/>
          <w:szCs w:val="24"/>
          <w:u w:color="000000"/>
          <w:rtl w:val="0"/>
          <w:lang w:val="en-US"/>
        </w:rPr>
        <w:t xml:space="preserve"> an important subroutine for detecting cheaters (Cosmides and Tooby 2006), an ability that conferred obvious benefits throughout our evolutionary history.</w:t>
      </w:r>
      <w:r>
        <w:rPr>
          <w:rFonts w:ascii="Times New Roman"/>
          <w:sz w:val="24"/>
          <w:szCs w:val="24"/>
          <w:u w:color="000000"/>
          <w:rtl w:val="0"/>
          <w:lang w:val="en-US"/>
        </w:rPr>
        <w:t xml:space="preserve">  It still does today!</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 xml:space="preserve">A surprising feature of human social behavior, our propensity to allocate benefits to others in one-shot economic games, conflicted with theories of economic and evolutionary rationality, which predicted that we should not behave altruistically toward individuals we never expect to meet again.  An expanded evolutionary psychological perspective, based on the </w:t>
      </w:r>
      <w:r>
        <w:rPr>
          <w:rFonts w:ascii="Times New Roman"/>
          <w:sz w:val="24"/>
          <w:szCs w:val="24"/>
          <w:u w:color="000000"/>
          <w:rtl w:val="0"/>
          <w:lang w:val="en-US"/>
        </w:rPr>
        <w:t>situation</w:t>
      </w:r>
      <w:r>
        <w:rPr>
          <w:rFonts w:ascii="Times New Roman"/>
          <w:sz w:val="24"/>
          <w:szCs w:val="24"/>
          <w:u w:color="000000"/>
          <w:rtl w:val="0"/>
          <w:lang w:val="en-US"/>
        </w:rPr>
        <w:t xml:space="preserve"> that would have confronted our ancestors, demonstrates that such generosity is a byproduct of decision-making under conditions of uncertainty (Delton </w:t>
      </w:r>
      <w:r>
        <w:rPr>
          <w:rFonts w:ascii="Times New Roman"/>
          <w:i w:val="1"/>
          <w:iCs w:val="1"/>
          <w:sz w:val="24"/>
          <w:szCs w:val="24"/>
          <w:u w:color="000000"/>
          <w:rtl w:val="0"/>
          <w:lang w:val="en-US"/>
        </w:rPr>
        <w:t>et al</w:t>
      </w:r>
      <w:r>
        <w:rPr>
          <w:rFonts w:ascii="Times New Roman"/>
          <w:sz w:val="24"/>
          <w:szCs w:val="24"/>
          <w:u w:color="000000"/>
          <w:rtl w:val="0"/>
          <w:lang w:val="en-US"/>
        </w:rPr>
        <w:t>. 2011). Our ancestors would have been uncertain if an encounter with a stranger would be one-shot or the first of many interactions. Whether to reciprocate under those conditions should evolve to balance the costs of mistaking a one-shot interaction for a repeated interaction. Assuming that there will not be other interactions when they</w:t>
      </w:r>
      <w:r>
        <w:rPr>
          <w:rFonts w:ascii="Times New Roman"/>
          <w:sz w:val="24"/>
          <w:szCs w:val="24"/>
          <w:u w:color="000000"/>
          <w:rtl w:val="0"/>
          <w:lang w:val="en-US"/>
        </w:rPr>
        <w:t xml:space="preserve"> actually</w:t>
      </w:r>
      <w:r>
        <w:rPr>
          <w:rFonts w:ascii="Times New Roman"/>
          <w:sz w:val="24"/>
          <w:szCs w:val="24"/>
          <w:u w:color="000000"/>
          <w:rtl w:val="0"/>
          <w:lang w:val="en-US"/>
        </w:rPr>
        <w:t xml:space="preserve"> will happen can be very costly because it causes us to miss the benefits from future multiple cooperative interactions. </w:t>
      </w:r>
      <w:r>
        <w:rPr>
          <w:rFonts w:ascii="Times New Roman"/>
          <w:sz w:val="24"/>
          <w:szCs w:val="24"/>
          <w:u w:color="000000"/>
          <w:rtl w:val="0"/>
          <w:lang w:val="en-US"/>
        </w:rPr>
        <w:t xml:space="preserve"> Our tendency to treat an encounter with a stranger as likely to be the first of many probably underlies our remarkable ability to interact positively with large numbers of unrelated individuals in modern society.</w:t>
      </w:r>
    </w:p>
    <w:p>
      <w:pPr>
        <w:pStyle w:val="Body"/>
        <w:bidi w:val="0"/>
        <w:ind w:left="0" w:right="720" w:firstLine="90"/>
        <w:jc w:val="left"/>
        <w:rPr>
          <w:rFonts w:ascii="Times New Roman" w:cs="Times New Roman" w:hAnsi="Times New Roman" w:eastAsia="Times New Roman"/>
          <w:sz w:val="24"/>
          <w:szCs w:val="24"/>
          <w:u w:color="000000"/>
          <w:rtl w:val="0"/>
          <w:lang w:val="en-US"/>
        </w:rPr>
      </w:pPr>
    </w:p>
    <w:p>
      <w:pPr>
        <w:pStyle w:val="Body"/>
        <w:bidi w:val="0"/>
        <w:ind w:left="0" w:right="720" w:firstLine="90"/>
        <w:jc w:val="left"/>
        <w:rPr>
          <w:rFonts w:ascii="Times New Roman" w:cs="Times New Roman" w:hAnsi="Times New Roman" w:eastAsia="Times New Roman"/>
          <w:b w:val="1"/>
          <w:bCs w:val="1"/>
          <w:sz w:val="24"/>
          <w:szCs w:val="24"/>
          <w:u w:color="000000"/>
          <w:rtl w:val="0"/>
          <w:lang w:val="en-US"/>
        </w:rPr>
      </w:pPr>
      <w:r>
        <w:rPr>
          <w:rFonts w:ascii="Times New Roman"/>
          <w:b w:val="1"/>
          <w:bCs w:val="1"/>
          <w:sz w:val="24"/>
          <w:szCs w:val="24"/>
          <w:u w:color="000000"/>
          <w:rtl w:val="0"/>
          <w:lang w:val="en-US"/>
        </w:rPr>
        <w:t>Features of our ecological minds that are neutral in modern society</w:t>
      </w:r>
    </w:p>
    <w:p>
      <w:pPr>
        <w:pStyle w:val="Body"/>
        <w:bidi w:val="0"/>
        <w:ind w:left="0" w:right="720" w:firstLine="9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S</w:t>
      </w:r>
      <w:r>
        <w:rPr>
          <w:rFonts w:ascii="Times New Roman"/>
          <w:sz w:val="24"/>
          <w:szCs w:val="24"/>
          <w:u w:color="000000"/>
          <w:rtl w:val="0"/>
          <w:lang w:val="en-US"/>
        </w:rPr>
        <w:t>nakes are among the most common targets of fears and phobias</w:t>
      </w:r>
      <w:r>
        <w:rPr>
          <w:rFonts w:ascii="Times New Roman"/>
          <w:sz w:val="24"/>
          <w:szCs w:val="24"/>
          <w:u w:color="000000"/>
          <w:rtl w:val="0"/>
          <w:lang w:val="en-US"/>
        </w:rPr>
        <w:t>.</w:t>
      </w:r>
      <w:r>
        <w:rPr>
          <w:rFonts w:ascii="Times New Roman"/>
          <w:sz w:val="24"/>
          <w:szCs w:val="24"/>
          <w:u w:color="000000"/>
          <w:rtl w:val="0"/>
          <w:lang w:val="en-US"/>
        </w:rPr>
        <w:t xml:space="preserve"> </w:t>
      </w:r>
      <w:r>
        <w:rPr>
          <w:rFonts w:ascii="Times New Roman"/>
          <w:sz w:val="24"/>
          <w:szCs w:val="24"/>
          <w:u w:color="000000"/>
          <w:rtl w:val="0"/>
          <w:lang w:val="en-US"/>
        </w:rPr>
        <w:t>E</w:t>
      </w:r>
      <w:r>
        <w:rPr>
          <w:rFonts w:ascii="Times New Roman"/>
          <w:sz w:val="24"/>
          <w:szCs w:val="24"/>
          <w:u w:color="000000"/>
          <w:rtl w:val="0"/>
          <w:lang w:val="en-US"/>
        </w:rPr>
        <w:t>volutionary psycholog</w:t>
      </w:r>
      <w:r>
        <w:rPr>
          <w:rFonts w:ascii="Times New Roman"/>
          <w:sz w:val="24"/>
          <w:szCs w:val="24"/>
          <w:u w:color="000000"/>
          <w:rtl w:val="0"/>
          <w:lang w:val="en-US"/>
        </w:rPr>
        <w:t>ists</w:t>
      </w:r>
      <w:r>
        <w:rPr>
          <w:rFonts w:ascii="Times New Roman"/>
          <w:sz w:val="24"/>
          <w:szCs w:val="24"/>
          <w:u w:color="000000"/>
          <w:rtl w:val="0"/>
          <w:lang w:val="en-US"/>
        </w:rPr>
        <w:t xml:space="preserve"> discover</w:t>
      </w:r>
      <w:r>
        <w:rPr>
          <w:rFonts w:ascii="Times New Roman"/>
          <w:sz w:val="24"/>
          <w:szCs w:val="24"/>
          <w:u w:color="000000"/>
          <w:rtl w:val="0"/>
          <w:lang w:val="en-US"/>
        </w:rPr>
        <w:t>ed that we have</w:t>
      </w:r>
      <w:r>
        <w:rPr>
          <w:rFonts w:ascii="Times New Roman"/>
          <w:sz w:val="24"/>
          <w:szCs w:val="24"/>
          <w:u w:color="000000"/>
          <w:rtl w:val="0"/>
          <w:lang w:val="en-US"/>
        </w:rPr>
        <w:t xml:space="preserve"> special neural mechanisms that facilitate detection of snakes. In visual detection tasks, both adults and children detect snakes more rapidly than they detect non-threatening stimuli (flowers, frogs, and caterpillars) (</w:t>
      </w:r>
      <w:r>
        <w:rPr>
          <w:rFonts w:hAnsi="Times New Roman" w:hint="default"/>
          <w:sz w:val="24"/>
          <w:szCs w:val="24"/>
          <w:u w:color="000000"/>
          <w:rtl w:val="0"/>
          <w:lang w:val="en-US"/>
        </w:rPr>
        <w:t>Ö</w:t>
      </w:r>
      <w:r>
        <w:rPr>
          <w:rFonts w:ascii="Times New Roman"/>
          <w:sz w:val="24"/>
          <w:szCs w:val="24"/>
          <w:u w:color="000000"/>
          <w:rtl w:val="0"/>
          <w:lang w:val="en-US"/>
        </w:rPr>
        <w:t xml:space="preserve">hman </w:t>
      </w:r>
      <w:r>
        <w:rPr>
          <w:rFonts w:ascii="Times New Roman"/>
          <w:i w:val="1"/>
          <w:iCs w:val="1"/>
          <w:sz w:val="24"/>
          <w:szCs w:val="24"/>
          <w:u w:color="000000"/>
          <w:rtl w:val="0"/>
          <w:lang w:val="en-US"/>
        </w:rPr>
        <w:t>et al</w:t>
      </w:r>
      <w:r>
        <w:rPr>
          <w:rFonts w:ascii="Times New Roman"/>
          <w:sz w:val="24"/>
          <w:szCs w:val="24"/>
          <w:u w:color="000000"/>
          <w:rtl w:val="0"/>
          <w:lang w:val="en-US"/>
        </w:rPr>
        <w:t>. 2001,</w:t>
      </w:r>
      <w:r>
        <w:rPr>
          <w:rFonts w:ascii="Times New Roman"/>
          <w:sz w:val="24"/>
          <w:szCs w:val="24"/>
          <w:u w:color="000000"/>
          <w:rtl w:val="0"/>
          <w:lang w:val="en-US"/>
        </w:rPr>
        <w:t xml:space="preserve"> </w:t>
      </w:r>
      <w:r>
        <w:rPr>
          <w:rFonts w:ascii="Times New Roman"/>
          <w:sz w:val="24"/>
          <w:szCs w:val="24"/>
          <w:u w:color="000000"/>
          <w:rtl w:val="0"/>
          <w:lang w:val="en-US"/>
        </w:rPr>
        <w:t>LaBue and DeLoach 2008). Evolutionary thinking also led us to discover that we are especially sensitive to tessellated patterns, which are common among snakes but rare elsewhere in nature.  That sensitivity should have increased the ability of our ancestors to detect snakes before they could launch a successful attack (Isbel 2009)</w:t>
      </w:r>
      <w:r>
        <w:rPr>
          <w:rFonts w:ascii="Times New Roman"/>
          <w:sz w:val="24"/>
          <w:szCs w:val="24"/>
          <w:u w:color="000000"/>
          <w:rtl w:val="0"/>
          <w:lang w:val="en-US"/>
        </w:rPr>
        <w:t>. Snake-phobia is still relevant in many tropical and subtropical regions but most inhabitants of modern cities live their lives without encountering a snake. Other than punctuating our dreams, snake phobia does little harm.</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 xml:space="preserve">During most of human history, men hunted and made war. </w:t>
      </w:r>
      <w:r>
        <w:rPr>
          <w:rFonts w:ascii="Times New Roman"/>
          <w:sz w:val="24"/>
          <w:szCs w:val="24"/>
          <w:u w:color="000000"/>
          <w:rtl w:val="0"/>
          <w:lang w:val="en-US"/>
        </w:rPr>
        <w:t>Many of t</w:t>
      </w:r>
      <w:r>
        <w:rPr>
          <w:rFonts w:ascii="Times New Roman"/>
          <w:sz w:val="24"/>
          <w:szCs w:val="24"/>
          <w:u w:color="000000"/>
          <w:rtl w:val="0"/>
          <w:lang w:val="en-US"/>
        </w:rPr>
        <w:t>he objects of their search were large, dangerous, and mobile.  Women cared for children and gathered resources that were stationary but varied in quality and availability over time (roots, fruiting trees</w:t>
      </w:r>
      <w:r>
        <w:rPr>
          <w:rFonts w:ascii="Times New Roman"/>
          <w:sz w:val="24"/>
          <w:szCs w:val="24"/>
          <w:u w:color="000000"/>
          <w:rtl w:val="0"/>
          <w:lang w:val="en-US"/>
        </w:rPr>
        <w:t>, eggs</w:t>
      </w:r>
      <w:r>
        <w:rPr>
          <w:rFonts w:ascii="Times New Roman"/>
          <w:sz w:val="24"/>
          <w:szCs w:val="24"/>
          <w:u w:color="000000"/>
          <w:rtl w:val="0"/>
          <w:lang w:val="en-US"/>
        </w:rPr>
        <w:t>). Relocating diverse resources requires neural mechanisms that store memories of the location of many potential food resources.  Recent experiments show that women remember better than men the location of high quality resources in a market</w:t>
      </w:r>
      <w:r>
        <w:rPr>
          <w:rFonts w:ascii="Times New Roman"/>
          <w:sz w:val="24"/>
          <w:szCs w:val="24"/>
          <w:u w:color="000000"/>
          <w:rtl w:val="0"/>
          <w:lang w:val="en-US"/>
        </w:rPr>
        <w:t xml:space="preserve"> </w:t>
      </w:r>
      <w:r>
        <w:rPr>
          <w:rFonts w:ascii="Times New Roman"/>
          <w:sz w:val="24"/>
          <w:szCs w:val="24"/>
          <w:u w:color="000000"/>
          <w:rtl w:val="0"/>
          <w:lang w:val="en-US"/>
        </w:rPr>
        <w:t xml:space="preserve">(New </w:t>
      </w:r>
      <w:r>
        <w:rPr>
          <w:rFonts w:ascii="Times New Roman"/>
          <w:i w:val="1"/>
          <w:iCs w:val="1"/>
          <w:sz w:val="24"/>
          <w:szCs w:val="24"/>
          <w:u w:color="000000"/>
          <w:rtl w:val="0"/>
          <w:lang w:val="en-US"/>
        </w:rPr>
        <w:t>et al</w:t>
      </w:r>
      <w:r>
        <w:rPr>
          <w:rFonts w:ascii="Times New Roman"/>
          <w:sz w:val="24"/>
          <w:szCs w:val="24"/>
          <w:u w:color="000000"/>
          <w:rtl w:val="0"/>
          <w:lang w:val="en-US"/>
        </w:rPr>
        <w:t>. 2007).</w:t>
      </w:r>
      <w:r>
        <w:rPr>
          <w:rFonts w:ascii="Times New Roman"/>
          <w:sz w:val="24"/>
          <w:szCs w:val="24"/>
          <w:u w:color="000000"/>
          <w:rtl w:val="0"/>
          <w:lang w:val="en-US"/>
        </w:rPr>
        <w:t xml:space="preserve"> Women still do most of the shopping in modern societies but men are quite capable of filling a market basket when they need to.</w:t>
      </w:r>
    </w:p>
    <w:p>
      <w:pPr>
        <w:pStyle w:val="Body"/>
        <w:bidi w:val="0"/>
        <w:ind w:left="0" w:right="720" w:firstLine="90"/>
        <w:jc w:val="left"/>
        <w:rPr>
          <w:rFonts w:ascii="Times New Roman" w:cs="Times New Roman" w:hAnsi="Times New Roman" w:eastAsia="Times New Roman"/>
          <w:sz w:val="24"/>
          <w:szCs w:val="24"/>
          <w:u w:color="000000"/>
          <w:rtl w:val="0"/>
          <w:lang w:val="en-US"/>
        </w:rPr>
      </w:pPr>
    </w:p>
    <w:p>
      <w:pPr>
        <w:pStyle w:val="Body"/>
        <w:bidi w:val="0"/>
        <w:ind w:left="0" w:right="720" w:firstLine="90"/>
        <w:jc w:val="left"/>
        <w:rPr>
          <w:rFonts w:ascii="Times New Roman" w:cs="Times New Roman" w:hAnsi="Times New Roman" w:eastAsia="Times New Roman"/>
          <w:sz w:val="24"/>
          <w:szCs w:val="24"/>
          <w:u w:color="000000"/>
          <w:rtl w:val="0"/>
          <w:lang w:val="en-US"/>
        </w:rPr>
      </w:pPr>
    </w:p>
    <w:p>
      <w:pPr>
        <w:pStyle w:val="Body"/>
        <w:bidi w:val="0"/>
        <w:ind w:left="0" w:right="720" w:firstLine="90"/>
        <w:jc w:val="left"/>
        <w:rPr>
          <w:rFonts w:ascii="Times New Roman" w:cs="Times New Roman" w:hAnsi="Times New Roman" w:eastAsia="Times New Roman"/>
          <w:b w:val="1"/>
          <w:bCs w:val="1"/>
          <w:sz w:val="24"/>
          <w:szCs w:val="24"/>
          <w:u w:color="000000"/>
          <w:rtl w:val="0"/>
          <w:lang w:val="en-US"/>
        </w:rPr>
      </w:pPr>
      <w:r>
        <w:rPr>
          <w:rFonts w:ascii="Times New Roman"/>
          <w:b w:val="1"/>
          <w:bCs w:val="1"/>
          <w:sz w:val="24"/>
          <w:szCs w:val="24"/>
          <w:u w:color="000000"/>
          <w:rtl w:val="0"/>
          <w:lang w:val="en-US"/>
        </w:rPr>
        <w:t xml:space="preserve">Features of our ecological minds that function poorly in modern societies.  </w:t>
      </w:r>
    </w:p>
    <w:p>
      <w:pPr>
        <w:pStyle w:val="Body"/>
        <w:bidi w:val="0"/>
        <w:ind w:left="0" w:right="720" w:firstLine="9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 xml:space="preserve">Most of the choices our ancestors had to make required an either-or decision.  An object was </w:t>
      </w:r>
      <w:r>
        <w:rPr>
          <w:rFonts w:ascii="Times New Roman"/>
          <w:sz w:val="24"/>
          <w:szCs w:val="24"/>
          <w:u w:color="000000"/>
          <w:rtl w:val="0"/>
          <w:lang w:val="en-US"/>
        </w:rPr>
        <w:t xml:space="preserve">to be approached or avoided. A perceived object was either food to be eaten or </w:t>
      </w:r>
      <w:r>
        <w:rPr>
          <w:rFonts w:ascii="Times New Roman"/>
          <w:sz w:val="24"/>
          <w:szCs w:val="24"/>
          <w:u w:color="000000"/>
          <w:rtl w:val="0"/>
          <w:lang w:val="en-US"/>
        </w:rPr>
        <w:t>to</w:t>
      </w:r>
      <w:r>
        <w:rPr>
          <w:rFonts w:ascii="Times New Roman"/>
          <w:sz w:val="24"/>
          <w:szCs w:val="24"/>
          <w:u w:color="000000"/>
          <w:rtl w:val="0"/>
          <w:lang w:val="en-US"/>
        </w:rPr>
        <w:t xml:space="preserve"> </w:t>
      </w:r>
      <w:r>
        <w:rPr>
          <w:rFonts w:ascii="Times New Roman"/>
          <w:sz w:val="24"/>
          <w:szCs w:val="24"/>
          <w:u w:color="000000"/>
          <w:rtl w:val="0"/>
          <w:lang w:val="en-US"/>
        </w:rPr>
        <w:t>be</w:t>
      </w:r>
      <w:r>
        <w:rPr>
          <w:rFonts w:ascii="Times New Roman"/>
          <w:sz w:val="24"/>
          <w:szCs w:val="24"/>
          <w:u w:color="000000"/>
          <w:rtl w:val="0"/>
          <w:lang w:val="en-US"/>
        </w:rPr>
        <w:t xml:space="preserve"> rejected. An individual was a suitable mate or it wasn't. In addition, decisions often had to be made quickly.  An organism that pondered the desirability of fleeing from a hungry predator was more likely to be captured than one that fled instantly. A sexually active male that debated at length the desirability of mating with a receptive female found another's genes in his place. </w:t>
      </w:r>
    </w:p>
    <w:p>
      <w:pPr>
        <w:pStyle w:val="Body"/>
        <w:bidi w:val="0"/>
        <w:ind w:left="0" w:right="0" w:firstLine="180"/>
        <w:jc w:val="left"/>
        <w:rPr>
          <w:rFonts w:ascii="Times New Roman" w:cs="Times New Roman" w:hAnsi="Times New Roman" w:eastAsia="Times New Roman"/>
          <w:sz w:val="24"/>
          <w:szCs w:val="24"/>
          <w:u w:color="000000"/>
          <w:rtl w:val="0"/>
          <w:lang w:val="en-US"/>
        </w:rPr>
      </w:pPr>
    </w:p>
    <w:p>
      <w:pPr>
        <w:pStyle w:val="Body"/>
        <w:bidi w:val="0"/>
        <w:ind w:left="0" w:right="0" w:firstLine="18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Although taking action</w:t>
      </w:r>
      <w:r>
        <w:rPr>
          <w:rFonts w:ascii="Times New Roman"/>
          <w:sz w:val="24"/>
          <w:szCs w:val="24"/>
          <w:u w:color="000000"/>
          <w:rtl w:val="0"/>
          <w:lang w:val="en-US"/>
        </w:rPr>
        <w:t xml:space="preserve"> often</w:t>
      </w:r>
      <w:r>
        <w:rPr>
          <w:rFonts w:ascii="Times New Roman"/>
          <w:sz w:val="24"/>
          <w:szCs w:val="24"/>
          <w:u w:color="000000"/>
          <w:rtl w:val="0"/>
          <w:lang w:val="en-US"/>
        </w:rPr>
        <w:t xml:space="preserve"> requires quick and binary decisions, inputs from the environment are </w:t>
      </w:r>
      <w:r>
        <w:rPr>
          <w:rFonts w:ascii="Times New Roman"/>
          <w:sz w:val="24"/>
          <w:szCs w:val="24"/>
          <w:u w:color="000000"/>
          <w:rtl w:val="0"/>
          <w:lang w:val="en-US"/>
        </w:rPr>
        <w:t>usually</w:t>
      </w:r>
      <w:r>
        <w:rPr>
          <w:rFonts w:ascii="Times New Roman"/>
          <w:sz w:val="24"/>
          <w:szCs w:val="24"/>
          <w:u w:color="000000"/>
          <w:rtl w:val="0"/>
          <w:lang w:val="en-US"/>
        </w:rPr>
        <w:t xml:space="preserve"> complex and contradictory.  Our brains </w:t>
      </w:r>
      <w:r>
        <w:rPr>
          <w:rFonts w:ascii="Times New Roman"/>
          <w:sz w:val="24"/>
          <w:szCs w:val="24"/>
          <w:u w:color="000000"/>
          <w:rtl w:val="0"/>
          <w:lang w:val="en-US"/>
        </w:rPr>
        <w:t>appear to be designed to</w:t>
      </w:r>
      <w:r>
        <w:rPr>
          <w:rFonts w:ascii="Times New Roman"/>
          <w:sz w:val="24"/>
          <w:szCs w:val="24"/>
          <w:u w:color="000000"/>
          <w:rtl w:val="0"/>
          <w:lang w:val="en-US"/>
        </w:rPr>
        <w:t xml:space="preserve"> resolv</w:t>
      </w:r>
      <w:r>
        <w:rPr>
          <w:rFonts w:ascii="Times New Roman"/>
          <w:sz w:val="24"/>
          <w:szCs w:val="24"/>
          <w:u w:color="000000"/>
          <w:rtl w:val="0"/>
          <w:lang w:val="en-US"/>
        </w:rPr>
        <w:t>e</w:t>
      </w:r>
      <w:r>
        <w:rPr>
          <w:rFonts w:ascii="Times New Roman"/>
          <w:sz w:val="24"/>
          <w:szCs w:val="24"/>
          <w:u w:color="000000"/>
          <w:rtl w:val="0"/>
          <w:lang w:val="en-US"/>
        </w:rPr>
        <w:t xml:space="preserve"> complex events and inputs into polar categories</w:t>
      </w:r>
      <w:r>
        <w:rPr>
          <w:rFonts w:ascii="Times New Roman"/>
          <w:sz w:val="24"/>
          <w:szCs w:val="24"/>
          <w:u w:color="000000"/>
          <w:rtl w:val="0"/>
          <w:lang w:val="en-US"/>
        </w:rPr>
        <w:t>, thereby facilitating quick decisions.</w:t>
      </w:r>
      <w:r>
        <w:rPr>
          <w:rFonts w:ascii="Times New Roman"/>
          <w:sz w:val="24"/>
          <w:szCs w:val="24"/>
          <w:u w:color="000000"/>
          <w:rtl w:val="0"/>
          <w:lang w:val="en-US"/>
        </w:rPr>
        <w:t xml:space="preserve"> Th</w:t>
      </w:r>
      <w:r>
        <w:rPr>
          <w:rFonts w:ascii="Times New Roman"/>
          <w:sz w:val="24"/>
          <w:szCs w:val="24"/>
          <w:u w:color="000000"/>
          <w:rtl w:val="0"/>
          <w:lang w:val="en-US"/>
        </w:rPr>
        <w:t xml:space="preserve">is tendency is reflected in the </w:t>
      </w:r>
      <w:r>
        <w:rPr>
          <w:rFonts w:ascii="Times New Roman"/>
          <w:sz w:val="24"/>
          <w:szCs w:val="24"/>
          <w:u w:color="000000"/>
          <w:rtl w:val="0"/>
          <w:lang w:val="en-US"/>
        </w:rPr>
        <w:t>conceptual structure of such diverse fields as art, literature, physics, sociology, and biology</w:t>
      </w:r>
      <w:r>
        <w:rPr>
          <w:rFonts w:ascii="Times New Roman"/>
          <w:sz w:val="24"/>
          <w:szCs w:val="24"/>
          <w:u w:color="000000"/>
          <w:rtl w:val="0"/>
          <w:lang w:val="en-US"/>
        </w:rPr>
        <w:t>, all of which are</w:t>
      </w:r>
      <w:r>
        <w:rPr>
          <w:rFonts w:ascii="Times New Roman"/>
          <w:sz w:val="24"/>
          <w:szCs w:val="24"/>
          <w:u w:color="000000"/>
          <w:rtl w:val="0"/>
          <w:lang w:val="en-US"/>
        </w:rPr>
        <w:t xml:space="preserve"> dominated by polar opposites.  Polarity is not simply a feature of "</w:t>
      </w:r>
      <w:r>
        <w:rPr>
          <w:rFonts w:ascii="Times New Roman"/>
          <w:sz w:val="24"/>
          <w:szCs w:val="24"/>
          <w:u w:color="000000"/>
          <w:rtl w:val="0"/>
          <w:lang w:val="en-US"/>
        </w:rPr>
        <w:t>W</w:t>
      </w:r>
      <w:r>
        <w:rPr>
          <w:rFonts w:ascii="Times New Roman"/>
          <w:sz w:val="24"/>
          <w:szCs w:val="24"/>
          <w:u w:color="000000"/>
          <w:rtl w:val="0"/>
          <w:lang w:val="en-US"/>
        </w:rPr>
        <w:t>estern" thought, based on Graeco-Roman logic and languages</w:t>
      </w:r>
      <w:r>
        <w:rPr>
          <w:rFonts w:ascii="Times New Roman"/>
          <w:sz w:val="24"/>
          <w:szCs w:val="24"/>
          <w:u w:color="000000"/>
          <w:rtl w:val="0"/>
          <w:lang w:val="en-US"/>
        </w:rPr>
        <w:t xml:space="preserve">. </w:t>
      </w:r>
      <w:r>
        <w:rPr>
          <w:rFonts w:ascii="Times New Roman"/>
          <w:sz w:val="24"/>
          <w:szCs w:val="24"/>
          <w:u w:color="000000"/>
          <w:rtl w:val="0"/>
          <w:lang w:val="en-US"/>
        </w:rPr>
        <w:t xml:space="preserve"> Polar typological concepts are prevalent in many cultures with different languages and different intellectual histories. Claude L</w:t>
      </w:r>
      <w:r>
        <w:rPr>
          <w:rFonts w:hAnsi="Times New Roman" w:hint="default"/>
          <w:sz w:val="24"/>
          <w:szCs w:val="24"/>
          <w:u w:color="000000"/>
          <w:rtl w:val="0"/>
          <w:lang w:val="en-US"/>
        </w:rPr>
        <w:t>é</w:t>
      </w:r>
      <w:r>
        <w:rPr>
          <w:rFonts w:ascii="Times New Roman"/>
          <w:sz w:val="24"/>
          <w:szCs w:val="24"/>
          <w:u w:color="000000"/>
          <w:rtl w:val="0"/>
          <w:lang w:val="en-US"/>
        </w:rPr>
        <w:t xml:space="preserve">vi-Strauss, the leading anthropologist of his generation, claimed that all tribal myths are built upon binary opposites </w:t>
      </w:r>
      <w:r>
        <w:rPr>
          <w:rFonts w:hAnsi="Times New Roman" w:hint="default"/>
          <w:sz w:val="24"/>
          <w:szCs w:val="24"/>
          <w:u w:color="000000"/>
          <w:rtl w:val="0"/>
          <w:lang w:val="en-US"/>
        </w:rPr>
        <w:t xml:space="preserve">– </w:t>
      </w:r>
      <w:r>
        <w:rPr>
          <w:rFonts w:ascii="Times New Roman"/>
          <w:sz w:val="24"/>
          <w:szCs w:val="24"/>
          <w:u w:color="000000"/>
          <w:rtl w:val="0"/>
          <w:lang w:val="en-US"/>
        </w:rPr>
        <w:t>hot and cold, night and day, raw and cooked, good and bad (L</w:t>
      </w:r>
      <w:r>
        <w:rPr>
          <w:rFonts w:hAnsi="Times New Roman" w:hint="default"/>
          <w:sz w:val="24"/>
          <w:szCs w:val="24"/>
          <w:u w:color="000000"/>
          <w:rtl w:val="0"/>
          <w:lang w:val="en-US"/>
        </w:rPr>
        <w:t>é</w:t>
      </w:r>
      <w:r>
        <w:rPr>
          <w:rFonts w:ascii="Times New Roman"/>
          <w:sz w:val="24"/>
          <w:szCs w:val="24"/>
          <w:u w:color="000000"/>
          <w:rtl w:val="0"/>
          <w:lang w:val="en-US"/>
        </w:rPr>
        <w:t xml:space="preserve">vi-Strauss 1962). Spatial distinctions in most languages are either-or (Pinker 2007). </w:t>
      </w:r>
      <w:r>
        <w:rPr>
          <w:rFonts w:ascii="Times New Roman"/>
          <w:sz w:val="24"/>
          <w:szCs w:val="24"/>
          <w:u w:color="000000"/>
          <w:rtl w:val="0"/>
          <w:lang w:val="en-US"/>
        </w:rPr>
        <w:t xml:space="preserve">The cosmological schemata of many cultures feature polar opposites. Cosmological schemata of cultures as diverse as Chinese (e. g. </w:t>
      </w:r>
      <w:r>
        <w:rPr>
          <w:rFonts w:ascii="Times New Roman"/>
          <w:i w:val="1"/>
          <w:iCs w:val="1"/>
          <w:sz w:val="24"/>
          <w:szCs w:val="24"/>
          <w:u w:color="000000"/>
          <w:rtl w:val="0"/>
          <w:lang w:val="en-US"/>
        </w:rPr>
        <w:t>yin</w:t>
      </w:r>
      <w:r>
        <w:rPr>
          <w:rFonts w:ascii="Times New Roman"/>
          <w:sz w:val="24"/>
          <w:szCs w:val="24"/>
          <w:u w:color="000000"/>
          <w:rtl w:val="0"/>
          <w:lang w:val="en-US"/>
        </w:rPr>
        <w:t xml:space="preserve"> and </w:t>
      </w:r>
      <w:r>
        <w:rPr>
          <w:rFonts w:ascii="Times New Roman"/>
          <w:i w:val="1"/>
          <w:iCs w:val="1"/>
          <w:sz w:val="24"/>
          <w:szCs w:val="24"/>
          <w:u w:color="000000"/>
          <w:rtl w:val="0"/>
          <w:lang w:val="en-US"/>
        </w:rPr>
        <w:t>yang)</w:t>
      </w:r>
      <w:r>
        <w:rPr>
          <w:rFonts w:ascii="Times New Roman"/>
          <w:sz w:val="24"/>
          <w:szCs w:val="24"/>
          <w:u w:color="000000"/>
          <w:rtl w:val="0"/>
          <w:lang w:val="en-US"/>
        </w:rPr>
        <w:t xml:space="preserve">, Indonesian, Keresan Pueblo Indians, and Oglala Sioux, although details differ, all divide the complexity of nature into a few categories (Tuan 1974). The universality of these patterns </w:t>
      </w:r>
      <w:r>
        <w:rPr>
          <w:rFonts w:ascii="Times New Roman"/>
          <w:sz w:val="24"/>
          <w:szCs w:val="24"/>
          <w:u w:color="000000"/>
          <w:rtl w:val="0"/>
          <w:lang w:val="en-US"/>
        </w:rPr>
        <w:t>tells us</w:t>
      </w:r>
      <w:r>
        <w:rPr>
          <w:rFonts w:ascii="Times New Roman"/>
          <w:sz w:val="24"/>
          <w:szCs w:val="24"/>
          <w:u w:color="000000"/>
          <w:rtl w:val="0"/>
          <w:lang w:val="en-US"/>
        </w:rPr>
        <w:t xml:space="preserve"> that polar typology has deep evolutionary roots. </w:t>
      </w:r>
      <w:r>
        <w:rPr>
          <w:rFonts w:ascii="Times New Roman"/>
          <w:sz w:val="24"/>
          <w:szCs w:val="24"/>
          <w:u w:color="000000"/>
          <w:rtl w:val="0"/>
          <w:lang w:val="en-US"/>
        </w:rPr>
        <w:t xml:space="preserve"> Yet, we would deal better with many current problems if we could be more aware of their complexity and could more easily understand the nature of the trade-offs we must accept if we are to develop and implement effective environmental policies.</w:t>
      </w:r>
    </w:p>
    <w:p>
      <w:pPr>
        <w:pStyle w:val="Body Text Indent 2"/>
        <w:ind w:left="0" w:firstLine="0"/>
        <w:rPr>
          <w:rtl w:val="0"/>
        </w:rPr>
      </w:pPr>
      <w:r>
        <w:rPr>
          <w:rtl w:val="0"/>
        </w:rPr>
        <w:tab/>
      </w: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A major feature of our evolved ecological minds is that they focus on events at small spatial scales and over short time durations. Today we are bombarded daily with detailed information about events throughout the globe and, given the complex integration of the global economy, that knowledge is vital for current decision-making.  Yet, we have difficulty grasping the nature and importance of large scale and long term problems, such as climate change and loss of biodiversity, probably the most important problems facing human society today.</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We also have great difficulty evaluating and choosing among multiple simultaneous options. The probable reason is that</w:t>
      </w:r>
      <w:r>
        <w:rPr>
          <w:rFonts w:ascii="Times New Roman"/>
          <w:sz w:val="24"/>
          <w:szCs w:val="24"/>
          <w:u w:color="000000"/>
          <w:rtl w:val="0"/>
          <w:lang w:val="en-US"/>
        </w:rPr>
        <w:t xml:space="preserve"> </w:t>
      </w:r>
      <w:r>
        <w:rPr>
          <w:rFonts w:ascii="Times New Roman"/>
          <w:sz w:val="24"/>
          <w:szCs w:val="24"/>
          <w:u w:color="000000"/>
          <w:rtl w:val="0"/>
          <w:lang w:val="en-US"/>
        </w:rPr>
        <w:t>our ancestors rarely</w:t>
      </w:r>
      <w:r>
        <w:rPr>
          <w:rFonts w:ascii="Times New Roman"/>
          <w:sz w:val="24"/>
          <w:szCs w:val="24"/>
          <w:u w:color="000000"/>
          <w:rtl w:val="0"/>
          <w:lang w:val="en-US"/>
        </w:rPr>
        <w:t xml:space="preserve"> </w:t>
      </w:r>
      <w:r>
        <w:rPr>
          <w:rFonts w:ascii="Times New Roman"/>
          <w:sz w:val="24"/>
          <w:szCs w:val="24"/>
          <w:u w:color="000000"/>
          <w:rtl w:val="0"/>
          <w:lang w:val="en-US"/>
        </w:rPr>
        <w:t>confront that type of decision</w:t>
      </w:r>
      <w:r>
        <w:rPr>
          <w:rFonts w:ascii="Times New Roman"/>
          <w:sz w:val="24"/>
          <w:szCs w:val="24"/>
          <w:u w:color="000000"/>
          <w:rtl w:val="0"/>
          <w:lang w:val="en-US"/>
        </w:rPr>
        <w:t xml:space="preserve">.  </w:t>
      </w:r>
      <w:r>
        <w:rPr>
          <w:rFonts w:ascii="Times New Roman"/>
          <w:sz w:val="24"/>
          <w:szCs w:val="24"/>
          <w:u w:color="000000"/>
          <w:rtl w:val="0"/>
          <w:lang w:val="en-US"/>
        </w:rPr>
        <w:t>M</w:t>
      </w:r>
      <w:r>
        <w:rPr>
          <w:rFonts w:ascii="Times New Roman"/>
          <w:sz w:val="24"/>
          <w:szCs w:val="24"/>
          <w:u w:color="000000"/>
          <w:rtl w:val="0"/>
          <w:lang w:val="en-US"/>
        </w:rPr>
        <w:t xml:space="preserve">ost </w:t>
      </w:r>
      <w:r>
        <w:rPr>
          <w:rFonts w:ascii="Times New Roman"/>
          <w:sz w:val="24"/>
          <w:szCs w:val="24"/>
          <w:u w:color="000000"/>
          <w:rtl w:val="0"/>
          <w:lang w:val="en-US"/>
        </w:rPr>
        <w:t>of their options</w:t>
      </w:r>
      <w:r>
        <w:rPr>
          <w:rFonts w:ascii="Times New Roman"/>
          <w:sz w:val="24"/>
          <w:szCs w:val="24"/>
          <w:u w:color="000000"/>
          <w:rtl w:val="0"/>
          <w:lang w:val="en-US"/>
        </w:rPr>
        <w:t xml:space="preserve"> </w:t>
      </w:r>
      <w:r>
        <w:rPr>
          <w:rFonts w:ascii="Times New Roman"/>
          <w:sz w:val="24"/>
          <w:szCs w:val="24"/>
          <w:u w:color="000000"/>
          <w:rtl w:val="0"/>
          <w:lang w:val="en-US"/>
        </w:rPr>
        <w:t>we</w:t>
      </w:r>
      <w:r>
        <w:rPr>
          <w:rFonts w:ascii="Times New Roman"/>
          <w:sz w:val="24"/>
          <w:szCs w:val="24"/>
          <w:u w:color="000000"/>
          <w:rtl w:val="0"/>
          <w:lang w:val="en-US"/>
        </w:rPr>
        <w:t xml:space="preserve">re between a positive (or negative) response to a particular thing or situation and then moving on to the next decision. </w:t>
      </w:r>
      <w:r>
        <w:rPr>
          <w:rFonts w:ascii="Times New Roman"/>
          <w:sz w:val="24"/>
          <w:szCs w:val="24"/>
          <w:u w:color="000000"/>
          <w:rtl w:val="0"/>
          <w:lang w:val="en-US"/>
        </w:rPr>
        <w:t>On first encounter with an unfamiliar environment, for example, an individual decides either to settle in the place it has encountered or to continue searching. To make that decision it must have some expectation of how soon it might encounter</w:t>
      </w:r>
      <w:r>
        <w:rPr>
          <w:rFonts w:ascii="Times New Roman"/>
          <w:sz w:val="24"/>
          <w:szCs w:val="24"/>
          <w:u w:color="000000"/>
          <w:rtl w:val="0"/>
          <w:lang w:val="en-US"/>
        </w:rPr>
        <w:t xml:space="preserve"> a better option</w:t>
      </w:r>
      <w:r>
        <w:rPr>
          <w:rFonts w:ascii="Times New Roman"/>
          <w:sz w:val="24"/>
          <w:szCs w:val="24"/>
          <w:u w:color="000000"/>
          <w:rtl w:val="0"/>
          <w:lang w:val="en-US"/>
        </w:rPr>
        <w:t xml:space="preserve"> if it rejected the current environment, but </w:t>
      </w:r>
      <w:r>
        <w:rPr>
          <w:rFonts w:ascii="Times New Roman"/>
          <w:sz w:val="24"/>
          <w:szCs w:val="24"/>
          <w:u w:color="000000"/>
          <w:rtl w:val="0"/>
          <w:lang w:val="en-US"/>
        </w:rPr>
        <w:t xml:space="preserve">the person </w:t>
      </w:r>
      <w:r>
        <w:rPr>
          <w:rFonts w:ascii="Times New Roman"/>
          <w:sz w:val="24"/>
          <w:szCs w:val="24"/>
          <w:u w:color="000000"/>
          <w:rtl w:val="0"/>
          <w:lang w:val="en-US"/>
        </w:rPr>
        <w:t xml:space="preserve">does not </w:t>
      </w:r>
      <w:r>
        <w:rPr>
          <w:rFonts w:ascii="Times New Roman"/>
          <w:sz w:val="24"/>
          <w:szCs w:val="24"/>
          <w:u w:color="000000"/>
          <w:rtl w:val="0"/>
          <w:lang w:val="en-US"/>
        </w:rPr>
        <w:t xml:space="preserve">need to </w:t>
      </w:r>
      <w:r>
        <w:rPr>
          <w:rFonts w:ascii="Times New Roman"/>
          <w:sz w:val="24"/>
          <w:szCs w:val="24"/>
          <w:u w:color="000000"/>
          <w:rtl w:val="0"/>
          <w:lang w:val="en-US"/>
        </w:rPr>
        <w:t>simultaneously evaluate and choose between two</w:t>
      </w:r>
      <w:r>
        <w:rPr>
          <w:rFonts w:ascii="Times New Roman"/>
          <w:sz w:val="24"/>
          <w:szCs w:val="24"/>
          <w:u w:color="000000"/>
          <w:rtl w:val="0"/>
          <w:lang w:val="en-US"/>
        </w:rPr>
        <w:t xml:space="preserve"> or more</w:t>
      </w:r>
      <w:r>
        <w:rPr>
          <w:rFonts w:ascii="Times New Roman"/>
          <w:sz w:val="24"/>
          <w:szCs w:val="24"/>
          <w:u w:color="000000"/>
          <w:rtl w:val="0"/>
          <w:lang w:val="en-US"/>
        </w:rPr>
        <w:t xml:space="preserve"> places. </w:t>
      </w:r>
      <w:r>
        <w:rPr>
          <w:rFonts w:ascii="Times New Roman"/>
          <w:sz w:val="24"/>
          <w:szCs w:val="24"/>
          <w:u w:color="000000"/>
          <w:rtl w:val="0"/>
          <w:lang w:val="en-US"/>
        </w:rPr>
        <w:t>Today, however, we are regularly confronted with choices among several or more options; we find making effective responses to these situations very difficult.</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b w:val="1"/>
          <w:bCs w:val="1"/>
          <w:sz w:val="24"/>
          <w:szCs w:val="24"/>
          <w:u w:color="000000"/>
          <w:rtl w:val="0"/>
          <w:lang w:val="en-US"/>
        </w:rPr>
      </w:pPr>
      <w:r>
        <w:rPr>
          <w:rFonts w:ascii="Times New Roman"/>
          <w:b w:val="1"/>
          <w:bCs w:val="1"/>
          <w:sz w:val="24"/>
          <w:szCs w:val="24"/>
          <w:u w:color="000000"/>
          <w:rtl w:val="0"/>
          <w:lang w:val="en-US"/>
        </w:rPr>
        <w:t>Building on our innate motivational tendencies.</w:t>
      </w: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tab/>
        <w:tab/>
      </w: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We can use our knowledge about our positive and negative responses to elements of the environment to devise incentives to encourage behavior we desire and to discourage behavior we wish to minimize.  For example,  e</w:t>
      </w:r>
      <w:r>
        <w:rPr>
          <w:rFonts w:ascii="Times New Roman"/>
          <w:sz w:val="24"/>
          <w:szCs w:val="24"/>
          <w:u w:color="000000"/>
          <w:rtl w:val="0"/>
          <w:lang w:val="en-US"/>
        </w:rPr>
        <w:t xml:space="preserve">volutionary psychology </w:t>
      </w:r>
      <w:r>
        <w:rPr>
          <w:rFonts w:ascii="Times New Roman"/>
          <w:sz w:val="24"/>
          <w:szCs w:val="24"/>
          <w:u w:color="000000"/>
          <w:rtl w:val="0"/>
          <w:lang w:val="en-US"/>
        </w:rPr>
        <w:t>explains</w:t>
      </w:r>
      <w:r>
        <w:rPr>
          <w:rFonts w:ascii="Times New Roman"/>
          <w:sz w:val="24"/>
          <w:szCs w:val="24"/>
          <w:u w:color="000000"/>
          <w:rtl w:val="0"/>
          <w:lang w:val="en-US"/>
        </w:rPr>
        <w:t xml:space="preserve"> </w:t>
      </w:r>
      <w:r>
        <w:rPr>
          <w:rFonts w:ascii="Times New Roman"/>
          <w:sz w:val="24"/>
          <w:szCs w:val="24"/>
          <w:u w:color="000000"/>
          <w:rtl w:val="0"/>
          <w:lang w:val="en-US"/>
        </w:rPr>
        <w:t>why</w:t>
      </w:r>
      <w:r>
        <w:rPr>
          <w:rFonts w:ascii="Times New Roman"/>
          <w:sz w:val="24"/>
          <w:szCs w:val="24"/>
          <w:u w:color="000000"/>
          <w:rtl w:val="0"/>
          <w:lang w:val="en-US"/>
        </w:rPr>
        <w:t xml:space="preserve"> we exaggerate and use to gain social status</w:t>
      </w:r>
      <w:r>
        <w:rPr>
          <w:rFonts w:ascii="Times New Roman"/>
          <w:sz w:val="24"/>
          <w:szCs w:val="24"/>
          <w:u w:color="000000"/>
          <w:rtl w:val="0"/>
          <w:lang w:val="en-US"/>
        </w:rPr>
        <w:t xml:space="preserve"> some things and not others - </w:t>
      </w:r>
      <w:r>
        <w:rPr>
          <w:rFonts w:ascii="Times New Roman"/>
          <w:sz w:val="24"/>
          <w:szCs w:val="24"/>
          <w:u w:color="000000"/>
          <w:rtl w:val="0"/>
          <w:lang w:val="en-US"/>
        </w:rPr>
        <w:t>we compete for status using things that were of great value to our ancestors.</w:t>
      </w:r>
      <w:r>
        <w:rPr>
          <w:rFonts w:ascii="Times New Roman"/>
          <w:sz w:val="24"/>
          <w:szCs w:val="24"/>
          <w:u w:color="000000"/>
          <w:rtl w:val="0"/>
          <w:lang w:val="en-US"/>
        </w:rPr>
        <w:t xml:space="preserve"> </w:t>
      </w:r>
      <w:r>
        <w:rPr>
          <w:rFonts w:ascii="Times New Roman"/>
          <w:sz w:val="24"/>
          <w:szCs w:val="24"/>
          <w:u w:color="000000"/>
          <w:rtl w:val="0"/>
          <w:lang w:val="en-US"/>
        </w:rPr>
        <w:t>The effect and function of elaboration is to make them even more pleasurable. Competition for status is successful only if it uses objects that generate strong positive emotions. Otherwise, nobody cares. There are no drugs on the market designed to induce sorrow or depression!</w:t>
      </w:r>
      <w:r>
        <w:rPr>
          <w:rFonts w:ascii="Times New Roman"/>
          <w:sz w:val="24"/>
          <w:szCs w:val="24"/>
          <w:u w:color="000000"/>
          <w:rtl w:val="0"/>
          <w:lang w:val="en-US"/>
        </w:rPr>
        <w:t xml:space="preserve"> </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color w:val="0000ff"/>
          <w:sz w:val="24"/>
          <w:szCs w:val="24"/>
          <w:u w:color="0000ff"/>
          <w:rtl w:val="0"/>
          <w:lang w:val="en-US"/>
        </w:rPr>
      </w:pPr>
      <w:r>
        <w:rPr>
          <w:rFonts w:ascii="Times New Roman Bold"/>
          <w:sz w:val="24"/>
          <w:szCs w:val="24"/>
          <w:u w:val="single" w:color="000000"/>
          <w:rtl w:val="0"/>
          <w:lang w:val="en-US"/>
        </w:rPr>
        <w:t>Cognitive functioning</w:t>
      </w:r>
      <w:r>
        <w:rPr>
          <w:rFonts w:ascii="Times New Roman Bold"/>
          <w:sz w:val="24"/>
          <w:szCs w:val="24"/>
          <w:u w:color="000000"/>
          <w:rtl w:val="0"/>
          <w:lang w:val="en-US"/>
        </w:rPr>
        <w:t xml:space="preserve">.  </w:t>
      </w:r>
      <w:r>
        <w:rPr>
          <w:rFonts w:ascii="Times New Roman"/>
          <w:sz w:val="24"/>
          <w:szCs w:val="24"/>
          <w:u w:color="000000"/>
          <w:rtl w:val="0"/>
          <w:lang w:val="en-US"/>
        </w:rPr>
        <w:t xml:space="preserve">For decades we have known that stress reduces performance on cognitive tasks (Glass and Singer 1972, Hockey 1983).  Most research focused on performance declines in cognitive tasks, such as proofreading that require narrowly focused attention to a restricted set of information but do not require integration of diverse information (Hartig, Mang, and Evans 1991).  Higher-order cognitive functioning, which involves integrating diverse material or associating previously unrelated information or concepts, is required for creative problem-solving.  </w:t>
      </w:r>
      <w:r>
        <w:rPr>
          <w:rFonts w:ascii="Times New Roman"/>
          <w:sz w:val="24"/>
          <w:szCs w:val="24"/>
          <w:u w:color="000000"/>
          <w:rtl w:val="0"/>
          <w:lang w:val="en-US"/>
        </w:rPr>
        <w:t>N</w:t>
      </w:r>
      <w:r>
        <w:rPr>
          <w:rFonts w:ascii="Times New Roman"/>
          <w:sz w:val="24"/>
          <w:szCs w:val="24"/>
          <w:u w:color="000000"/>
          <w:rtl w:val="0"/>
          <w:lang w:val="en-US"/>
        </w:rPr>
        <w:t>atural surroundings foster performance on higher-order tasks</w:t>
      </w:r>
      <w:r>
        <w:rPr>
          <w:rFonts w:ascii="Times New Roman"/>
          <w:sz w:val="24"/>
          <w:szCs w:val="24"/>
          <w:u w:color="000000"/>
          <w:rtl w:val="0"/>
          <w:lang w:val="en-US"/>
        </w:rPr>
        <w:t>;</w:t>
      </w:r>
      <w:r>
        <w:rPr>
          <w:rFonts w:ascii="Times New Roman"/>
          <w:sz w:val="24"/>
          <w:szCs w:val="24"/>
          <w:u w:color="000000"/>
          <w:rtl w:val="0"/>
          <w:lang w:val="en-US"/>
        </w:rPr>
        <w:t xml:space="preserve"> positive emotional states assist recall of information from memory and creative problem solving (Isen 1990). Exposure to nature can promote recovery from mental fatigue stemming from work situations that require prolonged, directed, effortful attention (Kaplan and Talbot 1983). Even a brief exposure to nature, real or via photographs, leads to positive emotional feelings, reductions in stress, and better performance on demanding tasks (Ulrich 1995).  People</w:t>
      </w:r>
      <w:r>
        <w:rPr>
          <w:rFonts w:hAnsi="Times New Roman" w:hint="default"/>
          <w:sz w:val="24"/>
          <w:szCs w:val="24"/>
          <w:u w:color="000000"/>
          <w:rtl w:val="0"/>
          <w:lang w:val="en-US"/>
        </w:rPr>
        <w:t>’</w:t>
      </w:r>
      <w:r>
        <w:rPr>
          <w:rFonts w:ascii="Times New Roman"/>
          <w:sz w:val="24"/>
          <w:szCs w:val="24"/>
          <w:u w:color="000000"/>
          <w:rtl w:val="0"/>
          <w:lang w:val="en-US"/>
        </w:rPr>
        <w:t xml:space="preserve">s affiliative responses to nature have important implications for design of work and living spaces and healthcare facilities that are just beginning to be implemented. </w:t>
      </w:r>
    </w:p>
    <w:p>
      <w:pPr>
        <w:pStyle w:val="Body Text Indent 2"/>
        <w:ind w:left="0" w:firstLine="0"/>
        <w:rPr>
          <w:color w:val="0000ff"/>
          <w:u w:color="0000ff"/>
        </w:rPr>
      </w:pPr>
    </w:p>
    <w:p>
      <w:pPr>
        <w:pStyle w:val="Body Text Indent 2"/>
        <w:ind w:left="0" w:firstLine="0"/>
        <w:rPr>
          <w:rtl w:val="0"/>
        </w:rPr>
      </w:pPr>
      <w:r>
        <w:rPr>
          <w:rFonts w:ascii="Times New Roman Bold"/>
          <w:u w:val="single"/>
          <w:rtl w:val="0"/>
          <w:lang w:val="en-US"/>
        </w:rPr>
        <w:t>Environmental Education</w:t>
      </w:r>
      <w:r>
        <w:rPr>
          <w:rFonts w:ascii="Times New Roman Bold"/>
          <w:rtl w:val="0"/>
          <w:lang w:val="en-US"/>
        </w:rPr>
        <w:t>.</w:t>
      </w:r>
      <w:r>
        <w:rPr>
          <w:rFonts w:ascii="Times New Roman Bold"/>
          <w:rtl w:val="0"/>
          <w:lang w:val="en-US"/>
        </w:rPr>
        <w:t xml:space="preserve">  </w:t>
      </w:r>
      <w:r>
        <w:rPr>
          <w:rtl w:val="0"/>
          <w:lang w:val="en-US"/>
        </w:rPr>
        <w:t>The central role of emotions in human decision-making suggests that educators should make greater use of the arts to reach people, to inform audiences in new ways about conservation issues, and to stimulate dialogue and action.  More use of music and kinesthetic activities should enhance both learning and subsequent involvement in conservation activities.  Listening to music elevates endorphin levels, creating pleasurable feelings and stimulating learning.  More research is needed to determine the types of active and passive art experiences that most effectively evoke changes in people</w:t>
      </w:r>
      <w:r>
        <w:rPr>
          <w:rtl w:val="0"/>
          <w:lang w:val="en-US"/>
        </w:rPr>
        <w:t>’</w:t>
      </w:r>
      <w:r>
        <w:rPr>
          <w:rtl w:val="0"/>
          <w:lang w:val="en-US"/>
        </w:rPr>
        <w:t xml:space="preserve">s behavior, but we already know enough to sense the great potential of such activities for enhancing the effectiveness of environmental education (Jacobson </w:t>
      </w:r>
      <w:r>
        <w:rPr>
          <w:i w:val="1"/>
          <w:iCs w:val="1"/>
          <w:rtl w:val="0"/>
          <w:lang w:val="en-US"/>
        </w:rPr>
        <w:t>et al</w:t>
      </w:r>
      <w:r>
        <w:rPr>
          <w:rtl w:val="0"/>
          <w:lang w:val="en-US"/>
        </w:rPr>
        <w:t>. 2006)</w:t>
      </w:r>
      <w:r>
        <w:rPr>
          <w:rtl w:val="0"/>
          <w:lang w:val="en-US"/>
        </w:rPr>
        <w:t>.</w:t>
      </w:r>
    </w:p>
    <w:p>
      <w:pPr>
        <w:pStyle w:val="Body Text Indent 2"/>
        <w:ind w:left="0" w:firstLine="0"/>
        <w:rPr>
          <w:rtl w:val="0"/>
        </w:rPr>
      </w:pPr>
    </w:p>
    <w:p>
      <w:pPr>
        <w:pStyle w:val="Body Text Indent"/>
        <w:ind w:left="0" w:firstLine="0"/>
        <w:rPr>
          <w:rtl w:val="0"/>
        </w:rPr>
      </w:pPr>
      <w:r>
        <w:rPr>
          <w:rtl w:val="0"/>
          <w:lang w:val="en-US"/>
        </w:rPr>
        <w:t xml:space="preserve">The serious </w:t>
      </w:r>
      <w:r>
        <w:rPr>
          <w:rtl w:val="0"/>
          <w:lang w:val="en-US"/>
        </w:rPr>
        <w:t xml:space="preserve">loss </w:t>
      </w:r>
      <w:r>
        <w:rPr>
          <w:rtl w:val="0"/>
          <w:lang w:val="en-US"/>
        </w:rPr>
        <w:t>of knowledge about and, hence, appreciation of, nature that accompanies growing up in a modern technological society bodes ill for efforts to preserve Earth</w:t>
      </w:r>
      <w:r>
        <w:rPr>
          <w:rFonts w:hAnsi="Times Roman" w:hint="default"/>
          <w:rtl w:val="0"/>
          <w:lang w:val="en-US"/>
        </w:rPr>
        <w:t>’</w:t>
      </w:r>
      <w:r>
        <w:rPr>
          <w:rtl w:val="0"/>
          <w:lang w:val="en-US"/>
        </w:rPr>
        <w:t xml:space="preserve">s biodiversity. Indirect experiences of nature do not generate the emotional involvement with living organisms that appears to be necessary to motivate people to care about biodiversity and devote their time and money to help its preservation. People cannot mourn the loss of something the existence of which they were unaware. </w:t>
      </w:r>
      <w:r>
        <w:rPr>
          <w:rtl w:val="0"/>
          <w:lang w:val="en-US"/>
        </w:rPr>
        <w:t>I</w:t>
      </w:r>
      <w:r>
        <w:rPr>
          <w:rtl w:val="0"/>
          <w:lang w:val="en-US"/>
        </w:rPr>
        <w:t xml:space="preserve">n a world where young people increasingly experience nature only on television or on their computer screens, there is an urgent need to get them out into nature. The campaign by Richard Louv, a Berkeley, California journalist, </w:t>
      </w:r>
      <w:r>
        <w:rPr>
          <w:rFonts w:hAnsi="Times Roman" w:hint="default"/>
          <w:rtl w:val="0"/>
          <w:lang w:val="en-US"/>
        </w:rPr>
        <w:t>“</w:t>
      </w:r>
      <w:r>
        <w:rPr>
          <w:rtl w:val="0"/>
          <w:lang w:val="en-US"/>
        </w:rPr>
        <w:t>No Child Left Inside,</w:t>
      </w:r>
      <w:r>
        <w:rPr>
          <w:rFonts w:hAnsi="Times Roman" w:hint="default"/>
          <w:rtl w:val="0"/>
          <w:lang w:val="en-US"/>
        </w:rPr>
        <w:t xml:space="preserve">” </w:t>
      </w:r>
      <w:r>
        <w:rPr>
          <w:rtl w:val="0"/>
          <w:lang w:val="en-US"/>
        </w:rPr>
        <w:t>is extr</w:t>
      </w:r>
      <w:r>
        <w:rPr>
          <w:rtl w:val="0"/>
          <w:lang w:val="en-US"/>
        </w:rPr>
        <w:t>e</w:t>
      </w:r>
      <w:r>
        <w:rPr>
          <w:rtl w:val="0"/>
          <w:lang w:val="en-US"/>
        </w:rPr>
        <w:t xml:space="preserve">mely important. Louv (2005) has identified a serious current mental problem, </w:t>
      </w:r>
      <w:r>
        <w:rPr>
          <w:rFonts w:hAnsi="Times Roman" w:hint="default"/>
          <w:rtl w:val="0"/>
          <w:lang w:val="en-US"/>
        </w:rPr>
        <w:t>“</w:t>
      </w:r>
      <w:r>
        <w:rPr>
          <w:rtl w:val="0"/>
          <w:lang w:val="en-US"/>
        </w:rPr>
        <w:t>Nature Deficit Disorder,</w:t>
      </w:r>
      <w:r>
        <w:rPr>
          <w:rFonts w:hAnsi="Times Roman" w:hint="default"/>
          <w:rtl w:val="0"/>
          <w:lang w:val="en-US"/>
        </w:rPr>
        <w:t xml:space="preserve">” </w:t>
      </w:r>
      <w:r>
        <w:rPr>
          <w:rtl w:val="0"/>
          <w:lang w:val="en-US"/>
        </w:rPr>
        <w:t>that afflicts a large proportion of children today. How can we expect people who have never experienced nature to appreciate it and be willing to work to save it?  What can the loss of the Passenger Pigeon, once the most abundant bird in North America, be to a child who has never seen a wren?</w:t>
      </w:r>
    </w:p>
    <w:p>
      <w:pPr>
        <w:pStyle w:val="Body Text Indent"/>
        <w:ind w:left="0" w:firstLine="0"/>
        <w:rPr>
          <w:rtl w:val="0"/>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 xml:space="preserve">Although people have an inherent affiliation with nature </w:t>
      </w:r>
      <w:r>
        <w:rPr>
          <w:rFonts w:hAnsi="Times New Roman" w:hint="default"/>
          <w:sz w:val="24"/>
          <w:szCs w:val="24"/>
          <w:u w:color="000000"/>
          <w:rtl w:val="0"/>
          <w:lang w:val="en-US"/>
        </w:rPr>
        <w:t xml:space="preserve">– </w:t>
      </w:r>
      <w:r>
        <w:rPr>
          <w:rFonts w:ascii="Times New Roman"/>
          <w:i w:val="1"/>
          <w:iCs w:val="1"/>
          <w:sz w:val="24"/>
          <w:szCs w:val="24"/>
          <w:u w:color="000000"/>
          <w:rtl w:val="0"/>
          <w:lang w:val="en-US"/>
        </w:rPr>
        <w:t>biophilia</w:t>
      </w:r>
      <w:r>
        <w:rPr>
          <w:rFonts w:ascii="Times New Roman"/>
          <w:sz w:val="24"/>
          <w:szCs w:val="24"/>
          <w:u w:color="000000"/>
          <w:rtl w:val="0"/>
          <w:lang w:val="en-US"/>
        </w:rPr>
        <w:t xml:space="preserve"> as E. O. Wilson calls it </w:t>
      </w:r>
      <w:r>
        <w:rPr>
          <w:rFonts w:hAnsi="Times New Roman" w:hint="default"/>
          <w:sz w:val="24"/>
          <w:szCs w:val="24"/>
          <w:u w:color="000000"/>
          <w:rtl w:val="0"/>
          <w:lang w:val="en-US"/>
        </w:rPr>
        <w:t xml:space="preserve">– </w:t>
      </w:r>
      <w:r>
        <w:rPr>
          <w:rFonts w:ascii="Times New Roman"/>
          <w:sz w:val="24"/>
          <w:szCs w:val="24"/>
          <w:u w:color="000000"/>
          <w:rtl w:val="0"/>
          <w:lang w:val="en-US"/>
        </w:rPr>
        <w:t xml:space="preserve">these feelings, like many other evolved traits, do not flourish unless nurtured </w:t>
      </w:r>
      <w:r>
        <w:rPr>
          <w:rFonts w:ascii="Times New Roman"/>
          <w:sz w:val="24"/>
          <w:szCs w:val="24"/>
          <w:u w:color="000000"/>
          <w:rtl w:val="0"/>
          <w:lang w:val="en-US"/>
        </w:rPr>
        <w:t>during</w:t>
      </w:r>
      <w:r>
        <w:rPr>
          <w:rFonts w:ascii="Times New Roman"/>
          <w:sz w:val="24"/>
          <w:szCs w:val="24"/>
          <w:u w:color="000000"/>
          <w:rtl w:val="0"/>
          <w:lang w:val="en-US"/>
        </w:rPr>
        <w:t xml:space="preserve"> childhood.  Direct experience with nature affects development </w:t>
      </w:r>
      <w:r>
        <w:rPr>
          <w:rFonts w:ascii="Times New Roman"/>
          <w:sz w:val="24"/>
          <w:szCs w:val="24"/>
          <w:u w:color="000000"/>
          <w:rtl w:val="0"/>
          <w:lang w:val="en-US"/>
        </w:rPr>
        <w:t>and</w:t>
      </w:r>
      <w:r>
        <w:rPr>
          <w:rFonts w:ascii="Times New Roman"/>
          <w:sz w:val="24"/>
          <w:szCs w:val="24"/>
          <w:u w:color="000000"/>
          <w:rtl w:val="0"/>
          <w:lang w:val="en-US"/>
        </w:rPr>
        <w:t xml:space="preserve"> subsequent appreciation of and bonding with nature  (Zaradic and Pergams 2007).  Of the three modes of experiencing nature </w:t>
      </w:r>
      <w:r>
        <w:rPr>
          <w:rFonts w:hAnsi="Times New Roman" w:hint="default"/>
          <w:sz w:val="24"/>
          <w:szCs w:val="24"/>
          <w:u w:color="000000"/>
          <w:rtl w:val="0"/>
          <w:lang w:val="en-US"/>
        </w:rPr>
        <w:t xml:space="preserve">– </w:t>
      </w:r>
      <w:r>
        <w:rPr>
          <w:rFonts w:ascii="Times New Roman"/>
          <w:sz w:val="24"/>
          <w:szCs w:val="24"/>
          <w:u w:color="000000"/>
          <w:rtl w:val="0"/>
          <w:lang w:val="en-US"/>
        </w:rPr>
        <w:t xml:space="preserve">direct, indirect, and vicarious </w:t>
      </w:r>
      <w:r>
        <w:rPr>
          <w:rFonts w:hAnsi="Times New Roman" w:hint="default"/>
          <w:sz w:val="24"/>
          <w:szCs w:val="24"/>
          <w:u w:color="000000"/>
          <w:rtl w:val="0"/>
          <w:lang w:val="en-US"/>
        </w:rPr>
        <w:t xml:space="preserve">– </w:t>
      </w:r>
      <w:r>
        <w:rPr>
          <w:rFonts w:ascii="Times New Roman"/>
          <w:sz w:val="24"/>
          <w:szCs w:val="24"/>
          <w:u w:color="000000"/>
          <w:rtl w:val="0"/>
          <w:lang w:val="en-US"/>
        </w:rPr>
        <w:t>direct experience plays the most important role in children</w:t>
      </w:r>
      <w:r>
        <w:rPr>
          <w:rFonts w:hAnsi="Times New Roman" w:hint="default"/>
          <w:sz w:val="24"/>
          <w:szCs w:val="24"/>
          <w:u w:color="000000"/>
          <w:rtl w:val="0"/>
          <w:lang w:val="en-US"/>
        </w:rPr>
        <w:t>’</w:t>
      </w:r>
      <w:r>
        <w:rPr>
          <w:rFonts w:ascii="Times New Roman"/>
          <w:sz w:val="24"/>
          <w:szCs w:val="24"/>
          <w:u w:color="000000"/>
          <w:rtl w:val="0"/>
          <w:lang w:val="en-US"/>
        </w:rPr>
        <w:t>s cognitive development and in their feelings about nature (Kellert 2002).  The complex and changing features of direct experience with nature engage a wider range of adaptive problem-solving responses than do indirect and vicarious interactions.</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Bold"/>
          <w:sz w:val="24"/>
          <w:szCs w:val="24"/>
          <w:u w:val="single" w:color="000000"/>
          <w:rtl w:val="0"/>
          <w:lang w:val="en-US"/>
        </w:rPr>
        <w:t>Environment, Design and Restorative Responses</w:t>
      </w:r>
      <w:r>
        <w:rPr>
          <w:rFonts w:ascii="Times New Roman Bold"/>
          <w:sz w:val="24"/>
          <w:szCs w:val="24"/>
          <w:u w:color="000000"/>
          <w:rtl w:val="0"/>
          <w:lang w:val="en-US"/>
        </w:rPr>
        <w:t>.</w:t>
      </w:r>
      <w:r>
        <w:rPr>
          <w:rFonts w:ascii="Times New Roman Bold"/>
          <w:sz w:val="24"/>
          <w:szCs w:val="24"/>
          <w:u w:color="000000"/>
          <w:rtl w:val="0"/>
          <w:lang w:val="en-US"/>
        </w:rPr>
        <w:t xml:space="preserve">  </w:t>
      </w:r>
      <w:r>
        <w:rPr>
          <w:rFonts w:ascii="Times New Roman Bold"/>
          <w:sz w:val="24"/>
          <w:szCs w:val="24"/>
          <w:u w:color="000000"/>
          <w:rtl w:val="0"/>
          <w:lang w:val="en-US"/>
        </w:rPr>
        <w:t xml:space="preserve"> </w:t>
      </w:r>
      <w:r>
        <w:rPr>
          <w:rFonts w:ascii="Times New Roman"/>
          <w:sz w:val="24"/>
          <w:szCs w:val="24"/>
          <w:u w:color="000000"/>
          <w:rtl w:val="0"/>
          <w:lang w:val="en-US"/>
        </w:rPr>
        <w:t>Researchers in psychiatry (Nesse 1990), medicine (Nesse and Williams 1996, Williams and Nesse 1991), and nutrition (Harris and Ross 1987) have examined modern diseases from the perspective of hunter-gatherer lifestyles and shown how that perspective can help guide current interventions. Patients recovering from surgery in hospitals with either views of natural vegetation or simulated views that depict natural scenes with water, recover more rapidly and have less post-operative anxiety than patients with no access to natural views or who are presented with simulations of abstract designs (Ulrich 1984</w:t>
      </w:r>
      <w:r>
        <w:rPr>
          <w:rFonts w:ascii="Times New Roman"/>
          <w:sz w:val="24"/>
          <w:szCs w:val="24"/>
          <w:u w:color="000000"/>
          <w:rtl w:val="0"/>
          <w:lang w:val="en-US"/>
        </w:rPr>
        <w:t xml:space="preserve">; </w:t>
      </w:r>
      <w:r>
        <w:rPr>
          <w:rFonts w:ascii="Times New Roman"/>
          <w:sz w:val="24"/>
          <w:szCs w:val="24"/>
          <w:u w:color="000000"/>
          <w:rtl w:val="0"/>
          <w:lang w:val="en-US"/>
        </w:rPr>
        <w:t>Ulrich, Lund</w:t>
      </w:r>
      <w:r>
        <w:rPr>
          <w:rFonts w:hAnsi="Times New Roman" w:hint="default"/>
          <w:sz w:val="24"/>
          <w:szCs w:val="24"/>
          <w:u w:color="000000"/>
          <w:rtl w:val="0"/>
          <w:lang w:val="en-US"/>
        </w:rPr>
        <w:t>é</w:t>
      </w:r>
      <w:r>
        <w:rPr>
          <w:rFonts w:ascii="Times New Roman"/>
          <w:sz w:val="24"/>
          <w:szCs w:val="24"/>
          <w:u w:color="000000"/>
          <w:rtl w:val="0"/>
          <w:lang w:val="en-US"/>
        </w:rPr>
        <w:t xml:space="preserve">n, and Eltinge 1993). </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E</w:t>
      </w:r>
      <w:r>
        <w:rPr>
          <w:rFonts w:ascii="Times New Roman"/>
          <w:sz w:val="24"/>
          <w:szCs w:val="24"/>
          <w:u w:color="000000"/>
          <w:rtl w:val="0"/>
          <w:lang w:val="en-US"/>
        </w:rPr>
        <w:t>xp</w:t>
      </w:r>
      <w:r>
        <w:rPr>
          <w:rFonts w:ascii="Times New Roman"/>
          <w:sz w:val="24"/>
          <w:szCs w:val="24"/>
          <w:u w:color="000000"/>
          <w:rtl w:val="0"/>
          <w:lang w:val="en-US"/>
        </w:rPr>
        <w:t>osure to</w:t>
      </w:r>
      <w:r>
        <w:rPr>
          <w:rFonts w:ascii="Times New Roman"/>
          <w:sz w:val="24"/>
          <w:szCs w:val="24"/>
          <w:u w:color="000000"/>
          <w:rtl w:val="0"/>
          <w:lang w:val="en-US"/>
        </w:rPr>
        <w:t xml:space="preserve"> natural environments may help children that suffer from attention-deficit/hyperactivity disorder (ADHD), particularly those for which medication is ineffective. Natural environments may engage the mind effortlessly and provide a respite from having to deliberately direct attention to something (Kuo and Taylor 2004). Children with ADHD concentrated better after a 20-minute walk in a park than in two other well-kept urban settings (Taylor and Kuo 2008). </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E</w:t>
      </w:r>
      <w:r>
        <w:rPr>
          <w:rFonts w:ascii="Times New Roman"/>
          <w:sz w:val="24"/>
          <w:szCs w:val="24"/>
          <w:u w:color="000000"/>
          <w:rtl w:val="0"/>
          <w:lang w:val="en-US"/>
        </w:rPr>
        <w:t xml:space="preserve">xposure to high quality environments </w:t>
      </w:r>
      <w:r>
        <w:rPr>
          <w:rFonts w:ascii="Times New Roman"/>
          <w:sz w:val="24"/>
          <w:szCs w:val="24"/>
          <w:u w:color="000000"/>
          <w:rtl w:val="0"/>
          <w:lang w:val="en-US"/>
        </w:rPr>
        <w:t>is</w:t>
      </w:r>
      <w:r>
        <w:rPr>
          <w:rFonts w:ascii="Times New Roman"/>
          <w:sz w:val="24"/>
          <w:szCs w:val="24"/>
          <w:u w:color="000000"/>
          <w:rtl w:val="0"/>
          <w:lang w:val="en-US"/>
        </w:rPr>
        <w:t xml:space="preserve"> restorative; it reduce</w:t>
      </w:r>
      <w:r>
        <w:rPr>
          <w:rFonts w:ascii="Times New Roman"/>
          <w:sz w:val="24"/>
          <w:szCs w:val="24"/>
          <w:u w:color="000000"/>
          <w:rtl w:val="0"/>
          <w:lang w:val="en-US"/>
        </w:rPr>
        <w:t>s</w:t>
      </w:r>
      <w:r>
        <w:rPr>
          <w:rFonts w:ascii="Times New Roman"/>
          <w:sz w:val="24"/>
          <w:szCs w:val="24"/>
          <w:u w:color="000000"/>
          <w:rtl w:val="0"/>
          <w:lang w:val="en-US"/>
        </w:rPr>
        <w:t xml:space="preserve"> feelings of tension and stress</w:t>
      </w:r>
      <w:r>
        <w:rPr>
          <w:rFonts w:ascii="Times New Roman"/>
          <w:sz w:val="24"/>
          <w:szCs w:val="24"/>
          <w:u w:color="000000"/>
          <w:rtl w:val="0"/>
          <w:lang w:val="en-US"/>
        </w:rPr>
        <w:t xml:space="preserve"> </w:t>
      </w:r>
      <w:r>
        <w:rPr>
          <w:rFonts w:ascii="Times New Roman"/>
          <w:sz w:val="24"/>
          <w:szCs w:val="24"/>
          <w:u w:color="000000"/>
          <w:rtl w:val="0"/>
          <w:lang w:val="en-US"/>
        </w:rPr>
        <w:t>(Knopf 1987; Ulrich, Dimberg, and Driver 1991).  Research on urban parks and other urban natural settings also has shown positive restoration from stress (Ulrich and Addoms 1981, Kaplan and Talbot 1983, Schroeder 1989). Certain natural configurations and elements appear to be more effective than others in eliciting restoration.  Specifically, "relaxation" and "peacefulness" are evoked by exposure to settings having savanna-like properties or water</w:t>
      </w:r>
      <w:r>
        <w:rPr>
          <w:rFonts w:ascii="Times New Roman"/>
          <w:sz w:val="24"/>
          <w:szCs w:val="24"/>
          <w:u w:color="000000"/>
          <w:rtl w:val="0"/>
          <w:lang w:val="en-US"/>
        </w:rPr>
        <w:t xml:space="preserve"> </w:t>
      </w:r>
      <w:r>
        <w:rPr>
          <w:rFonts w:ascii="Times New Roman"/>
          <w:sz w:val="24"/>
          <w:szCs w:val="24"/>
          <w:u w:color="000000"/>
          <w:rtl w:val="0"/>
          <w:lang w:val="en-US"/>
        </w:rPr>
        <w:t>(Francis and Cooper-Marcus 1991)</w:t>
      </w:r>
      <w:r>
        <w:rPr>
          <w:rFonts w:ascii="Times New Roman"/>
          <w:sz w:val="24"/>
          <w:szCs w:val="24"/>
          <w:u w:color="000000"/>
          <w:rtl w:val="0"/>
          <w:lang w:val="en-US"/>
        </w:rPr>
        <w:t xml:space="preserve">.  </w:t>
      </w:r>
      <w:r>
        <w:rPr>
          <w:rFonts w:ascii="Times New Roman"/>
          <w:sz w:val="24"/>
          <w:szCs w:val="24"/>
          <w:u w:color="000000"/>
          <w:rtl w:val="0"/>
          <w:lang w:val="en-US"/>
        </w:rPr>
        <w:t xml:space="preserve">Today, however, </w:t>
      </w:r>
      <w:r>
        <w:rPr>
          <w:rFonts w:ascii="Times New Roman"/>
          <w:sz w:val="24"/>
          <w:szCs w:val="24"/>
          <w:u w:color="000000"/>
          <w:rtl w:val="0"/>
          <w:lang w:val="en-US"/>
        </w:rPr>
        <w:t>people</w:t>
      </w:r>
      <w:r>
        <w:rPr>
          <w:rFonts w:ascii="Times New Roman"/>
          <w:sz w:val="24"/>
          <w:szCs w:val="24"/>
          <w:u w:color="000000"/>
          <w:rtl w:val="0"/>
          <w:lang w:val="en-US"/>
        </w:rPr>
        <w:t xml:space="preserve"> are increasingly turning to Facebook or </w:t>
      </w:r>
      <w:r>
        <w:rPr>
          <w:rFonts w:ascii="Times New Roman"/>
          <w:sz w:val="24"/>
          <w:szCs w:val="24"/>
          <w:u w:color="000000"/>
          <w:rtl w:val="0"/>
          <w:lang w:val="en-US"/>
        </w:rPr>
        <w:t>Twitter to regain confidence.</w:t>
      </w:r>
      <w:r>
        <w:rPr>
          <w:rFonts w:ascii="Times New Roman"/>
          <w:sz w:val="24"/>
          <w:szCs w:val="24"/>
          <w:u w:color="000000"/>
          <w:rtl w:val="0"/>
          <w:lang w:val="en-US"/>
        </w:rPr>
        <w:t xml:space="preserve"> Only time will tell if doing so works as well as immersion in real environments, but I doubt that it does!</w:t>
      </w:r>
    </w:p>
    <w:p>
      <w:pPr>
        <w:pStyle w:val="Body Text Indent 2"/>
        <w:ind w:left="0" w:firstLine="0"/>
        <w:rPr>
          <w:rtl w:val="0"/>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Bold"/>
          <w:sz w:val="24"/>
          <w:szCs w:val="24"/>
          <w:u w:val="single" w:color="000000"/>
          <w:rtl w:val="0"/>
          <w:lang w:val="en-US"/>
        </w:rPr>
        <w:t>Designing Environmental Policies</w:t>
      </w:r>
      <w:r>
        <w:rPr>
          <w:rFonts w:ascii="Times New Roman Bold"/>
          <w:sz w:val="24"/>
          <w:szCs w:val="24"/>
          <w:u w:color="000000"/>
          <w:rtl w:val="0"/>
          <w:lang w:val="en-US"/>
        </w:rPr>
        <w:t>.</w:t>
      </w:r>
      <w:r>
        <w:rPr>
          <w:rFonts w:ascii="Times New Roman Bold"/>
          <w:sz w:val="24"/>
          <w:szCs w:val="24"/>
          <w:u w:color="000000"/>
          <w:rtl w:val="0"/>
          <w:lang w:val="en-US"/>
        </w:rPr>
        <w:t xml:space="preserve"> </w:t>
      </w:r>
      <w:r>
        <w:rPr>
          <w:rFonts w:ascii="Times New Roman Bold"/>
          <w:sz w:val="24"/>
          <w:szCs w:val="24"/>
          <w:u w:color="000000"/>
          <w:rtl w:val="0"/>
          <w:lang w:val="en-US"/>
        </w:rPr>
        <w:t xml:space="preserve"> </w:t>
      </w:r>
      <w:r>
        <w:rPr>
          <w:rFonts w:ascii="Times New Roman"/>
          <w:sz w:val="24"/>
          <w:szCs w:val="24"/>
          <w:u w:color="000000"/>
          <w:rtl w:val="0"/>
          <w:lang w:val="en-US"/>
        </w:rPr>
        <w:t xml:space="preserve">Concepts from evolutionary psychology are being used by US Federal agencies to help manage aesthetic resources on public land.  In 1993 the U. S. Forest Service published Agricultural Handbook Number 701 </w:t>
      </w:r>
      <w:r>
        <w:rPr>
          <w:rFonts w:hAnsi="Times New Roman" w:hint="default"/>
          <w:sz w:val="24"/>
          <w:szCs w:val="24"/>
          <w:u w:color="000000"/>
          <w:rtl w:val="0"/>
          <w:lang w:val="en-US"/>
        </w:rPr>
        <w:t>“</w:t>
      </w:r>
      <w:r>
        <w:rPr>
          <w:rFonts w:ascii="Times New Roman"/>
          <w:sz w:val="24"/>
          <w:szCs w:val="24"/>
          <w:u w:color="000000"/>
          <w:rtl w:val="0"/>
          <w:lang w:val="en-US"/>
        </w:rPr>
        <w:t>Landscape Aesthetics. A Handbook for Scenery Management.</w:t>
      </w:r>
      <w:r>
        <w:rPr>
          <w:rFonts w:hAnsi="Times New Roman" w:hint="default"/>
          <w:sz w:val="24"/>
          <w:szCs w:val="24"/>
          <w:u w:color="000000"/>
          <w:rtl w:val="0"/>
          <w:lang w:val="en-US"/>
        </w:rPr>
        <w:t xml:space="preserve">”  </w:t>
      </w:r>
      <w:r>
        <w:rPr>
          <w:rFonts w:ascii="Times New Roman"/>
          <w:sz w:val="24"/>
          <w:szCs w:val="24"/>
          <w:u w:color="000000"/>
          <w:rtl w:val="0"/>
          <w:lang w:val="en-US"/>
        </w:rPr>
        <w:t xml:space="preserve">Its purpose is to assist land managers implement a </w:t>
      </w:r>
      <w:r>
        <w:rPr>
          <w:rFonts w:ascii="Times New Roman Bold"/>
          <w:sz w:val="24"/>
          <w:szCs w:val="24"/>
          <w:u w:color="000000"/>
          <w:rtl w:val="0"/>
          <w:lang w:val="en-US"/>
        </w:rPr>
        <w:t>Scenery Management System</w:t>
      </w:r>
      <w:r>
        <w:rPr>
          <w:rFonts w:ascii="Times New Roman"/>
          <w:sz w:val="24"/>
          <w:szCs w:val="24"/>
          <w:u w:color="000000"/>
          <w:rtl w:val="0"/>
          <w:lang w:val="en-US"/>
        </w:rPr>
        <w:t xml:space="preserve"> that may improve people</w:t>
      </w:r>
      <w:r>
        <w:rPr>
          <w:rFonts w:hAnsi="Times New Roman" w:hint="default"/>
          <w:sz w:val="24"/>
          <w:szCs w:val="24"/>
          <w:u w:color="000000"/>
          <w:rtl w:val="0"/>
          <w:lang w:val="en-US"/>
        </w:rPr>
        <w:t>’</w:t>
      </w:r>
      <w:r>
        <w:rPr>
          <w:rFonts w:ascii="Times New Roman"/>
          <w:sz w:val="24"/>
          <w:szCs w:val="24"/>
          <w:u w:color="000000"/>
          <w:rtl w:val="0"/>
          <w:lang w:val="en-US"/>
        </w:rPr>
        <w:t xml:space="preserve">s physiological well-being as </w:t>
      </w:r>
      <w:r>
        <w:rPr>
          <w:rFonts w:hAnsi="Times New Roman" w:hint="default"/>
          <w:sz w:val="24"/>
          <w:szCs w:val="24"/>
          <w:u w:color="000000"/>
          <w:rtl w:val="0"/>
          <w:lang w:val="en-US"/>
        </w:rPr>
        <w:t>“</w:t>
      </w:r>
      <w:r>
        <w:rPr>
          <w:rFonts w:ascii="Times New Roman"/>
          <w:sz w:val="24"/>
          <w:szCs w:val="24"/>
          <w:u w:color="000000"/>
          <w:rtl w:val="0"/>
          <w:lang w:val="en-US"/>
        </w:rPr>
        <w:t xml:space="preserve">an important byproduct of viewing </w:t>
      </w:r>
      <w:r>
        <w:rPr>
          <w:rFonts w:ascii="Times New Roman Bold"/>
          <w:sz w:val="24"/>
          <w:szCs w:val="24"/>
          <w:u w:color="000000"/>
          <w:rtl w:val="0"/>
          <w:lang w:val="en-US"/>
        </w:rPr>
        <w:t>interesting and pleasant natural landscapes of high depth views and natural-appearing open spaces</w:t>
      </w:r>
      <w:r>
        <w:rPr>
          <w:rFonts w:ascii="Times New Roman"/>
          <w:sz w:val="24"/>
          <w:szCs w:val="24"/>
          <w:u w:color="000000"/>
          <w:rtl w:val="0"/>
          <w:lang w:val="en-US"/>
        </w:rPr>
        <w:t>.</w:t>
      </w:r>
      <w:r>
        <w:rPr>
          <w:rFonts w:hAnsi="Times New Roman" w:hint="default"/>
          <w:sz w:val="24"/>
          <w:szCs w:val="24"/>
          <w:u w:color="000000"/>
          <w:rtl w:val="0"/>
          <w:lang w:val="en-US"/>
        </w:rPr>
        <w:t xml:space="preserve">” </w:t>
      </w:r>
      <w:r>
        <w:rPr>
          <w:rFonts w:ascii="Times New Roman"/>
          <w:sz w:val="24"/>
          <w:szCs w:val="24"/>
          <w:u w:color="000000"/>
          <w:rtl w:val="0"/>
          <w:lang w:val="en-US"/>
        </w:rPr>
        <w:t xml:space="preserve">(bold-facing in the original!)  </w:t>
      </w:r>
      <w:r>
        <w:rPr>
          <w:rFonts w:ascii="Times New Roman"/>
          <w:sz w:val="24"/>
          <w:szCs w:val="24"/>
          <w:u w:color="000000"/>
          <w:rtl w:val="0"/>
          <w:lang w:val="en-US"/>
        </w:rPr>
        <w:t>T</w:t>
      </w:r>
      <w:r>
        <w:rPr>
          <w:rFonts w:ascii="Times New Roman"/>
          <w:sz w:val="24"/>
          <w:szCs w:val="24"/>
          <w:u w:color="000000"/>
          <w:rtl w:val="0"/>
          <w:lang w:val="en-US"/>
        </w:rPr>
        <w:t>he Handbook recommends assessing the inherent scenic attractiveness of landscapes and offers suggestions for enhancing the visibility of a landscape by manipulating vegetation or structures.</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Bold"/>
          <w:sz w:val="24"/>
          <w:szCs w:val="24"/>
          <w:u w:val="single" w:color="000000"/>
          <w:rtl w:val="0"/>
          <w:lang w:val="en-US"/>
        </w:rPr>
        <w:t>Animals and Therapy</w:t>
      </w:r>
      <w:r>
        <w:rPr>
          <w:rFonts w:ascii="Times New Roman Bold"/>
          <w:sz w:val="24"/>
          <w:szCs w:val="24"/>
          <w:u w:color="000000"/>
          <w:rtl w:val="0"/>
          <w:lang w:val="en-US"/>
        </w:rPr>
        <w:t>.</w:t>
      </w:r>
      <w:r>
        <w:rPr>
          <w:rFonts w:ascii="Times New Roman Bold"/>
          <w:sz w:val="24"/>
          <w:szCs w:val="24"/>
          <w:u w:color="000000"/>
          <w:rtl w:val="0"/>
          <w:lang w:val="en-US"/>
        </w:rPr>
        <w:t xml:space="preserve"> </w:t>
      </w:r>
      <w:r>
        <w:rPr>
          <w:rFonts w:ascii="Times New Roman"/>
          <w:sz w:val="24"/>
          <w:szCs w:val="24"/>
          <w:u w:color="000000"/>
          <w:rtl w:val="0"/>
          <w:lang w:val="en-US"/>
        </w:rPr>
        <w:t xml:space="preserve">We have neural programs that are sensitive to animals and their movements. </w:t>
      </w:r>
      <w:r>
        <w:rPr>
          <w:rFonts w:ascii="Times New Roman"/>
          <w:sz w:val="24"/>
          <w:szCs w:val="24"/>
          <w:u w:color="000000"/>
          <w:rtl w:val="0"/>
          <w:lang w:val="en-US"/>
        </w:rPr>
        <w:t xml:space="preserve">As expected stress is reduced when people observe arrays of moving animals (Katcher </w:t>
      </w:r>
      <w:r>
        <w:rPr>
          <w:rFonts w:ascii="Times New Roman"/>
          <w:i w:val="1"/>
          <w:iCs w:val="1"/>
          <w:sz w:val="24"/>
          <w:szCs w:val="24"/>
          <w:u w:color="000000"/>
          <w:rtl w:val="0"/>
          <w:lang w:val="en-US"/>
        </w:rPr>
        <w:t>et al</w:t>
      </w:r>
      <w:r>
        <w:rPr>
          <w:rFonts w:ascii="Times New Roman"/>
          <w:sz w:val="24"/>
          <w:szCs w:val="24"/>
          <w:u w:color="000000"/>
          <w:rtl w:val="0"/>
          <w:lang w:val="en-US"/>
        </w:rPr>
        <w:t>. 1983) and moving inanimate objects, especially water.</w:t>
      </w:r>
      <w:r>
        <w:rPr>
          <w:rFonts w:ascii="Times New Roman"/>
          <w:sz w:val="24"/>
          <w:szCs w:val="24"/>
          <w:u w:color="000000"/>
          <w:rtl w:val="0"/>
          <w:lang w:val="en-US"/>
        </w:rPr>
        <w:t xml:space="preserve"> </w:t>
      </w:r>
      <w:r>
        <w:rPr>
          <w:rFonts w:ascii="Times New Roman"/>
          <w:sz w:val="24"/>
          <w:szCs w:val="24"/>
          <w:u w:color="000000"/>
          <w:rtl w:val="0"/>
          <w:lang w:val="en-US"/>
        </w:rPr>
        <w:t>A</w:t>
      </w:r>
      <w:r>
        <w:rPr>
          <w:rFonts w:ascii="Times New Roman"/>
          <w:sz w:val="24"/>
          <w:szCs w:val="24"/>
          <w:u w:color="000000"/>
          <w:rtl w:val="0"/>
          <w:lang w:val="en-US"/>
        </w:rPr>
        <w:t>nimals are used extensively in treatments with adults with chronic problems such as cerebral arteriosclerosis and Alzheimer</w:t>
      </w:r>
      <w:r>
        <w:rPr>
          <w:rFonts w:hAnsi="Times New Roman" w:hint="default"/>
          <w:sz w:val="24"/>
          <w:szCs w:val="24"/>
          <w:u w:color="000000"/>
          <w:rtl w:val="0"/>
          <w:lang w:val="en-US"/>
        </w:rPr>
        <w:t>’</w:t>
      </w:r>
      <w:r>
        <w:rPr>
          <w:rFonts w:ascii="Times New Roman"/>
          <w:sz w:val="24"/>
          <w:szCs w:val="24"/>
          <w:u w:color="000000"/>
          <w:rtl w:val="0"/>
          <w:lang w:val="en-US"/>
        </w:rPr>
        <w:t>s disease, and with autistic children.  Most such socially withdrawn people focus their attention on the animals and interact with them by holding and hugging them. They often smile and laugh and talk to the animals and the people who have brought the animals to them (Katcher and Wilkins 1993).</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 xml:space="preserve">These results make sense from an evolutionary perspective because success in hunting and gathering depended on gaining information about the locations of animals in the environment and communicating that information to other people. Adopting an intentional stance helped hunters understand and, hence, predict the behavior of animals (Dennett 1996). Asking questions like  </w:t>
      </w:r>
      <w:r>
        <w:rPr>
          <w:rFonts w:hAnsi="Times New Roman" w:hint="default"/>
          <w:sz w:val="24"/>
          <w:szCs w:val="24"/>
          <w:u w:color="000000"/>
          <w:rtl w:val="0"/>
          <w:lang w:val="en-US"/>
        </w:rPr>
        <w:t>“</w:t>
      </w:r>
      <w:r>
        <w:rPr>
          <w:rFonts w:ascii="Times New Roman"/>
          <w:sz w:val="24"/>
          <w:szCs w:val="24"/>
          <w:u w:color="000000"/>
          <w:rtl w:val="0"/>
          <w:lang w:val="en-US"/>
        </w:rPr>
        <w:t>If I were a rabbit, where would I hide from predators?</w:t>
      </w:r>
      <w:r>
        <w:rPr>
          <w:rFonts w:hAnsi="Times New Roman" w:hint="default"/>
          <w:sz w:val="24"/>
          <w:szCs w:val="24"/>
          <w:u w:color="000000"/>
          <w:rtl w:val="0"/>
          <w:lang w:val="en-US"/>
        </w:rPr>
        <w:t xml:space="preserve">” </w:t>
      </w:r>
      <w:r>
        <w:rPr>
          <w:rFonts w:ascii="Times New Roman"/>
          <w:sz w:val="24"/>
          <w:szCs w:val="24"/>
          <w:u w:color="000000"/>
          <w:rtl w:val="0"/>
          <w:lang w:val="en-US"/>
        </w:rPr>
        <w:t xml:space="preserve">is likely to have been helpful. </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Bold"/>
          <w:sz w:val="24"/>
          <w:szCs w:val="24"/>
          <w:u w:val="single" w:color="000000"/>
          <w:rtl w:val="0"/>
          <w:lang w:val="en-US"/>
        </w:rPr>
        <w:t>Therapeutic Horticulture</w:t>
      </w:r>
      <w:r>
        <w:rPr>
          <w:rFonts w:ascii="Times New Roman Bold"/>
          <w:sz w:val="24"/>
          <w:szCs w:val="24"/>
          <w:u w:color="000000"/>
          <w:rtl w:val="0"/>
          <w:lang w:val="en-US"/>
        </w:rPr>
        <w:t>.</w:t>
      </w:r>
      <w:r>
        <w:rPr>
          <w:rFonts w:ascii="Times New Roman Bold"/>
          <w:sz w:val="24"/>
          <w:szCs w:val="24"/>
          <w:u w:color="000000"/>
          <w:rtl w:val="0"/>
          <w:lang w:val="en-US"/>
        </w:rPr>
        <w:t xml:space="preserve">  </w:t>
      </w:r>
      <w:r>
        <w:rPr>
          <w:rFonts w:ascii="Times New Roman"/>
          <w:sz w:val="24"/>
          <w:szCs w:val="24"/>
          <w:u w:color="000000"/>
          <w:rtl w:val="0"/>
          <w:lang w:val="en-US"/>
        </w:rPr>
        <w:t>The use of horticulture as emotional therapy is recorded as early as 3000 BP in Mesopotamia. Persians created gardens designed to please multiple senses by combining beauty, fragrance, water, sounds (water, birds), and shade. In 1812, Dr. Benjamin Rush, a professor of the Institute of Medicine and Clinical Practice at the University of Pennsylvania, noted that digging in a garden was one of the activities that distinguished male patients who recovered from mania from those that did not (Rush, 1812, p. 226). Thereafter, agricultural and gardening activities were often included in public and private psychiatric gardens. In 1973, a group of horticultural therapy professionals established the Council for Therapy and Rehabilitation through Horticulture (NCTRH). In 1988, the organization changed its name to the American Horticultural Therapy Association (AHTA). It has nearly 1000 members; most of them are registered professionals.  A rich literature describes the cognitive, psychological, social, and physical benefits of horticultural therapy.</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b w:val="1"/>
          <w:bCs w:val="1"/>
          <w:sz w:val="28"/>
          <w:szCs w:val="28"/>
          <w:u w:color="000000"/>
          <w:rtl w:val="0"/>
          <w:lang w:val="en-US"/>
        </w:rPr>
      </w:pPr>
      <w:r>
        <w:rPr>
          <w:rFonts w:ascii="Times New Roman"/>
          <w:b w:val="1"/>
          <w:bCs w:val="1"/>
          <w:sz w:val="28"/>
          <w:szCs w:val="28"/>
          <w:u w:color="000000"/>
          <w:rtl w:val="0"/>
          <w:lang w:val="en-US"/>
        </w:rPr>
        <w:t>Summary</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tabs>
          <w:tab w:val="decimal" w:pos="270"/>
        </w:tabs>
        <w:bidi w:val="0"/>
        <w:ind w:left="0" w:right="0" w:firstLine="720"/>
        <w:jc w:val="left"/>
        <w:rPr>
          <w:rFonts w:ascii="Times New Roman" w:cs="Times New Roman" w:hAnsi="Times New Roman" w:eastAsia="Times New Roman"/>
          <w:sz w:val="24"/>
          <w:szCs w:val="24"/>
          <w:u w:color="000000"/>
          <w:rtl w:val="0"/>
          <w:lang w:val="en-US"/>
        </w:rPr>
      </w:pPr>
      <w:r>
        <w:rPr>
          <w:rFonts w:hAnsi="Times New Roman" w:hint="default"/>
          <w:sz w:val="24"/>
          <w:szCs w:val="24"/>
          <w:u w:color="000000"/>
          <w:rtl w:val="0"/>
          <w:lang w:val="en-US"/>
        </w:rPr>
        <w:t>“</w:t>
      </w:r>
      <w:r>
        <w:rPr>
          <w:rFonts w:ascii="Times New Roman"/>
          <w:sz w:val="24"/>
          <w:szCs w:val="24"/>
          <w:u w:color="000000"/>
          <w:rtl w:val="0"/>
          <w:lang w:val="en-US"/>
        </w:rPr>
        <w:t>The geneticist Theodosius Dobzhansky famously wrote that nothing in biology makes sense except in the light of evolution. We can add that nothing in culture makes sense except in the light of psychology. Evolution created psychology, and that is how it explains culture.</w:t>
      </w:r>
      <w:r>
        <w:rPr>
          <w:rFonts w:hAnsi="Times New Roman" w:hint="default"/>
          <w:sz w:val="24"/>
          <w:szCs w:val="24"/>
          <w:u w:color="000000"/>
          <w:rtl w:val="0"/>
          <w:lang w:val="en-US"/>
        </w:rPr>
        <w:t xml:space="preserve">” </w:t>
      </w:r>
      <w:r>
        <w:rPr>
          <w:rFonts w:ascii="Times New Roman"/>
          <w:sz w:val="24"/>
          <w:szCs w:val="24"/>
          <w:u w:color="000000"/>
          <w:rtl w:val="0"/>
          <w:lang w:val="en-US"/>
        </w:rPr>
        <w:t xml:space="preserve">(Steven Pinker, </w:t>
      </w:r>
      <w:r>
        <w:rPr>
          <w:rFonts w:ascii="Times New Roman"/>
          <w:i w:val="1"/>
          <w:iCs w:val="1"/>
          <w:sz w:val="24"/>
          <w:szCs w:val="24"/>
          <w:u w:color="000000"/>
          <w:rtl w:val="0"/>
          <w:lang w:val="en-US"/>
        </w:rPr>
        <w:t>How The Mind Works</w:t>
      </w:r>
      <w:r>
        <w:rPr>
          <w:rFonts w:ascii="Times New Roman"/>
          <w:sz w:val="24"/>
          <w:szCs w:val="24"/>
          <w:u w:color="000000"/>
          <w:rtl w:val="0"/>
          <w:lang w:val="en-US"/>
        </w:rPr>
        <w:t>, page 210)</w:t>
      </w:r>
    </w:p>
    <w:p>
      <w:pPr>
        <w:pStyle w:val="Body"/>
        <w:bidi w:val="0"/>
        <w:ind w:left="0" w:right="1980" w:firstLine="720"/>
        <w:jc w:val="left"/>
        <w:rPr>
          <w:rFonts w:ascii="Times New Roman" w:cs="Times New Roman" w:hAnsi="Times New Roman" w:eastAsia="Times New Roman"/>
          <w:sz w:val="24"/>
          <w:szCs w:val="24"/>
          <w:u w:color="000000"/>
          <w:rtl w:val="0"/>
          <w:lang w:val="en-US"/>
        </w:rPr>
      </w:pPr>
    </w:p>
    <w:p>
      <w:pPr>
        <w:pStyle w:val="Body"/>
        <w:tabs>
          <w:tab w:val="decimal" w:pos="270"/>
        </w:tabs>
        <w:bidi w:val="0"/>
        <w:ind w:left="0" w:right="0" w:firstLine="72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 xml:space="preserve">This brief overview of the lives of our ancestors, the challenges they faced, and how and why they responded as they did, combined with recent evolutionary psychology research, reveals that how they responded to those challenges has left  a powerful legacy in our current ecological minds.  Our minds, like the mind of Ebenezer Scrooge, house many </w:t>
      </w:r>
      <w:r>
        <w:rPr>
          <w:rFonts w:hAnsi="Times New Roman" w:hint="default"/>
          <w:sz w:val="24"/>
          <w:szCs w:val="24"/>
          <w:u w:color="000000"/>
          <w:rtl w:val="0"/>
          <w:lang w:val="en-US"/>
        </w:rPr>
        <w:t>“</w:t>
      </w:r>
      <w:r>
        <w:rPr>
          <w:rFonts w:ascii="Times New Roman"/>
          <w:sz w:val="24"/>
          <w:szCs w:val="24"/>
          <w:u w:color="000000"/>
          <w:rtl w:val="0"/>
          <w:lang w:val="en-US"/>
        </w:rPr>
        <w:t>ghosts</w:t>
      </w:r>
      <w:r>
        <w:rPr>
          <w:rFonts w:hAnsi="Times New Roman" w:hint="default"/>
          <w:sz w:val="24"/>
          <w:szCs w:val="24"/>
          <w:u w:color="000000"/>
          <w:rtl w:val="0"/>
          <w:lang w:val="en-US"/>
        </w:rPr>
        <w:t xml:space="preserve">” </w:t>
      </w:r>
      <w:r>
        <w:rPr>
          <w:rFonts w:ascii="Times New Roman"/>
          <w:sz w:val="24"/>
          <w:szCs w:val="24"/>
          <w:u w:color="000000"/>
          <w:rtl w:val="0"/>
          <w:lang w:val="en-US"/>
        </w:rPr>
        <w:t xml:space="preserve">of the past. Ghosts of volcano past, tsunamis past, earthquakes past, predators past, diseases past, and friends and enemies past influence how we respond both emotionally and with our actions.  An evolutionary perspective has helped us understand some familiar responses that have been difficult to explain and it has stimulated discovery of responses that we did not know we had.  </w:t>
      </w:r>
    </w:p>
    <w:p>
      <w:pPr>
        <w:pStyle w:val="Body"/>
        <w:tabs>
          <w:tab w:val="decimal" w:pos="270"/>
        </w:tabs>
        <w:bidi w:val="0"/>
        <w:ind w:left="0" w:right="0" w:firstLine="720"/>
        <w:jc w:val="left"/>
        <w:rPr>
          <w:rFonts w:ascii="Times New Roman" w:cs="Times New Roman" w:hAnsi="Times New Roman" w:eastAsia="Times New Roman"/>
          <w:sz w:val="24"/>
          <w:szCs w:val="24"/>
          <w:u w:color="000000"/>
          <w:rtl w:val="0"/>
          <w:lang w:val="en-US"/>
        </w:rPr>
      </w:pPr>
    </w:p>
    <w:p>
      <w:pPr>
        <w:pStyle w:val="Body"/>
        <w:tabs>
          <w:tab w:val="decimal" w:pos="270"/>
        </w:tabs>
        <w:bidi w:val="0"/>
        <w:ind w:left="0" w:right="0" w:firstLine="72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Exciting though these recent discoveries are, we have only scratched the surface of what remains to be discovered.  Yet, as I have shown, we already know enough to use those insights to help us relate to our current environment in ways that may be less destructive than our evolutionarily uninformed responses. Among other things, an evolutionary perspective informs us that we should approach the environment with considerable humility.  On the one hand, evolutionary biology tells us that we are only one twig on the magnificent tree of life.  We are the product of the same natural processes that generated all other organisms.  Darwin, in effect, knocked us off our presumed pedestal.  Contrary to what we thought nots o long ago, the world was not created for our pleasure and enjoyment.</w:t>
      </w:r>
    </w:p>
    <w:p>
      <w:pPr>
        <w:pStyle w:val="Body"/>
        <w:tabs>
          <w:tab w:val="decimal" w:pos="270"/>
        </w:tabs>
        <w:bidi w:val="0"/>
        <w:ind w:left="0" w:right="0" w:firstLine="720"/>
        <w:jc w:val="left"/>
        <w:rPr>
          <w:rFonts w:ascii="Times New Roman" w:cs="Times New Roman" w:hAnsi="Times New Roman" w:eastAsia="Times New Roman"/>
          <w:sz w:val="24"/>
          <w:szCs w:val="24"/>
          <w:u w:color="000000"/>
          <w:rtl w:val="0"/>
          <w:lang w:val="en-US"/>
        </w:rPr>
      </w:pPr>
    </w:p>
    <w:p>
      <w:pPr>
        <w:pStyle w:val="Body"/>
        <w:tabs>
          <w:tab w:val="decimal" w:pos="270"/>
        </w:tabs>
        <w:bidi w:val="0"/>
        <w:ind w:left="0" w:right="0" w:firstLine="72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One important part of the legacies of our ancestors</w:t>
      </w:r>
      <w:r>
        <w:rPr>
          <w:rFonts w:hAnsi="Times New Roman" w:hint="default"/>
          <w:sz w:val="24"/>
          <w:szCs w:val="24"/>
          <w:u w:color="000000"/>
          <w:rtl w:val="0"/>
          <w:lang w:val="en-US"/>
        </w:rPr>
        <w:t xml:space="preserve">’ </w:t>
      </w:r>
      <w:r>
        <w:rPr>
          <w:rFonts w:ascii="Times New Roman"/>
          <w:sz w:val="24"/>
          <w:szCs w:val="24"/>
          <w:u w:color="000000"/>
          <w:rtl w:val="0"/>
          <w:lang w:val="en-US"/>
        </w:rPr>
        <w:t>long tenure on African savannas is that our minds are adapted to deal with local problems operating over short time spans. We have great difficulty comprehending regional and global scale problems that unfold over long time spans.  Unfortunately, the most impotent environmental challenges that confront us today are large scale and long term. We need to be alert to the fact that responding creatively to today</w:t>
      </w:r>
      <w:r>
        <w:rPr>
          <w:rFonts w:hAnsi="Times New Roman" w:hint="default"/>
          <w:sz w:val="24"/>
          <w:szCs w:val="24"/>
          <w:u w:color="000000"/>
          <w:rtl w:val="0"/>
          <w:lang w:val="en-US"/>
        </w:rPr>
        <w:t>’</w:t>
      </w:r>
      <w:r>
        <w:rPr>
          <w:rFonts w:ascii="Times New Roman"/>
          <w:sz w:val="24"/>
          <w:szCs w:val="24"/>
          <w:u w:color="000000"/>
          <w:rtl w:val="0"/>
          <w:lang w:val="en-US"/>
        </w:rPr>
        <w:t xml:space="preserve">s major environmental problems will, accordingly, be especially difficult. Dealing with today's problems requires us to treat all of humanity as members of our in-group, that is, to recognize that we are all in the same boat.  </w:t>
      </w:r>
    </w:p>
    <w:p>
      <w:pPr>
        <w:pStyle w:val="Body"/>
        <w:tabs>
          <w:tab w:val="decimal" w:pos="270"/>
        </w:tabs>
        <w:bidi w:val="0"/>
        <w:ind w:left="0" w:right="0" w:firstLine="720"/>
        <w:jc w:val="left"/>
        <w:rPr>
          <w:rFonts w:ascii="Times New Roman" w:cs="Times New Roman" w:hAnsi="Times New Roman" w:eastAsia="Times New Roman"/>
          <w:sz w:val="24"/>
          <w:szCs w:val="24"/>
          <w:u w:color="000000"/>
          <w:rtl w:val="0"/>
          <w:lang w:val="en-US"/>
        </w:rPr>
      </w:pPr>
    </w:p>
    <w:p>
      <w:pPr>
        <w:pStyle w:val="Body"/>
        <w:tabs>
          <w:tab w:val="decimal" w:pos="270"/>
        </w:tabs>
        <w:bidi w:val="0"/>
        <w:ind w:left="0" w:right="0" w:firstLine="72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 xml:space="preserve">Despite this serious difficulty, our common environment may be the entity that brings us together  Throughout human prehistory and history, threats posed by external enemies motivated communities to unite to repel the invader. Our increasingly global economy no longer confronts an external enemy on planet Earth, and, science fiction notwithstanding, the threat of an invasion by aliens from another planet seems remote. We face a common </w:t>
      </w:r>
      <w:r>
        <w:rPr>
          <w:rFonts w:hAnsi="Times New Roman" w:hint="default"/>
          <w:sz w:val="24"/>
          <w:szCs w:val="24"/>
          <w:u w:color="000000"/>
          <w:rtl w:val="0"/>
          <w:lang w:val="en-US"/>
        </w:rPr>
        <w:t>“</w:t>
      </w:r>
      <w:r>
        <w:rPr>
          <w:rFonts w:ascii="Times New Roman"/>
          <w:sz w:val="24"/>
          <w:szCs w:val="24"/>
          <w:u w:color="000000"/>
          <w:rtl w:val="0"/>
          <w:lang w:val="en-US"/>
        </w:rPr>
        <w:t>enemy</w:t>
      </w:r>
      <w:r>
        <w:rPr>
          <w:rFonts w:hAnsi="Times New Roman" w:hint="default"/>
          <w:sz w:val="24"/>
          <w:szCs w:val="24"/>
          <w:u w:color="000000"/>
          <w:rtl w:val="0"/>
          <w:lang w:val="en-US"/>
        </w:rPr>
        <w:t xml:space="preserve">” </w:t>
      </w:r>
      <w:r>
        <w:rPr>
          <w:rFonts w:ascii="Times New Roman"/>
          <w:sz w:val="24"/>
          <w:szCs w:val="24"/>
          <w:u w:color="000000"/>
          <w:rtl w:val="0"/>
          <w:lang w:val="en-US"/>
        </w:rPr>
        <w:t xml:space="preserve">in the form of a physical and biological environment that does not </w:t>
      </w:r>
      <w:r>
        <w:rPr>
          <w:rFonts w:hAnsi="Times New Roman" w:hint="default"/>
          <w:sz w:val="24"/>
          <w:szCs w:val="24"/>
          <w:u w:color="000000"/>
          <w:rtl w:val="0"/>
          <w:lang w:val="en-US"/>
        </w:rPr>
        <w:t>“</w:t>
      </w:r>
      <w:r>
        <w:rPr>
          <w:rFonts w:ascii="Times New Roman"/>
          <w:sz w:val="24"/>
          <w:szCs w:val="24"/>
          <w:u w:color="000000"/>
          <w:rtl w:val="0"/>
          <w:lang w:val="en-US"/>
        </w:rPr>
        <w:t>care</w:t>
      </w:r>
      <w:r>
        <w:rPr>
          <w:rFonts w:hAnsi="Times New Roman" w:hint="default"/>
          <w:sz w:val="24"/>
          <w:szCs w:val="24"/>
          <w:u w:color="000000"/>
          <w:rtl w:val="0"/>
          <w:lang w:val="en-US"/>
        </w:rPr>
        <w:t xml:space="preserve">” </w:t>
      </w:r>
      <w:r>
        <w:rPr>
          <w:rFonts w:ascii="Times New Roman"/>
          <w:sz w:val="24"/>
          <w:szCs w:val="24"/>
          <w:u w:color="000000"/>
          <w:rtl w:val="0"/>
          <w:lang w:val="en-US"/>
        </w:rPr>
        <w:t>about our existence and, consequently, will not act to modify or undo damages we inflict upon it.  Can we use it to overcome our differences and animosities and behave in ways that will allow the environment to support us and our descendants now and into the future?  It</w:t>
      </w:r>
      <w:r>
        <w:rPr>
          <w:rFonts w:hAnsi="Times New Roman" w:hint="default"/>
          <w:sz w:val="24"/>
          <w:szCs w:val="24"/>
          <w:u w:color="000000"/>
          <w:rtl w:val="0"/>
          <w:lang w:val="en-US"/>
        </w:rPr>
        <w:t>’</w:t>
      </w:r>
      <w:r>
        <w:rPr>
          <w:rFonts w:ascii="Times New Roman"/>
          <w:sz w:val="24"/>
          <w:szCs w:val="24"/>
          <w:u w:color="000000"/>
          <w:rtl w:val="0"/>
          <w:lang w:val="en-US"/>
        </w:rPr>
        <w:t>s worth a try, if for no other reason that it is our only hope.</w:t>
      </w:r>
    </w:p>
    <w:p>
      <w:pPr>
        <w:pStyle w:val="Body"/>
        <w:tabs>
          <w:tab w:val="decimal" w:pos="270"/>
        </w:tabs>
        <w:bidi w:val="0"/>
        <w:ind w:left="0" w:right="0" w:firstLine="720"/>
        <w:jc w:val="left"/>
        <w:rPr>
          <w:rFonts w:ascii="Times New Roman" w:cs="Times New Roman" w:hAnsi="Times New Roman" w:eastAsia="Times New Roman"/>
          <w:sz w:val="24"/>
          <w:szCs w:val="24"/>
          <w:u w:color="000000"/>
          <w:rtl w:val="0"/>
          <w:lang w:val="en-US"/>
        </w:rPr>
      </w:pPr>
    </w:p>
    <w:p>
      <w:pPr>
        <w:pStyle w:val="Body"/>
        <w:bidi w:val="0"/>
        <w:ind w:left="0" w:right="1980" w:firstLine="720"/>
        <w:jc w:val="left"/>
        <w:rPr>
          <w:rFonts w:ascii="Times New Roman" w:cs="Times New Roman" w:hAnsi="Times New Roman" w:eastAsia="Times New Roman"/>
          <w:sz w:val="24"/>
          <w:szCs w:val="24"/>
          <w:u w:color="000000"/>
          <w:rtl w:val="0"/>
          <w:lang w:val="en-US"/>
        </w:rPr>
      </w:pPr>
    </w:p>
    <w:p>
      <w:pPr>
        <w:pStyle w:val="Block Text"/>
        <w:tabs>
          <w:tab w:val="decimal" w:pos="270"/>
        </w:tabs>
        <w:ind w:left="0" w:firstLine="0"/>
        <w:rPr>
          <w:rtl w:val="0"/>
        </w:rPr>
      </w:pPr>
    </w:p>
    <w:p>
      <w:pPr>
        <w:pStyle w:val="Body"/>
        <w:bidi w:val="0"/>
        <w:ind w:left="0" w:right="360" w:firstLine="9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tab/>
      </w:r>
      <w:r>
        <w:rPr>
          <w:rFonts w:ascii="Times New Roman"/>
          <w:sz w:val="24"/>
          <w:szCs w:val="24"/>
          <w:u w:color="000000"/>
          <w:rtl w:val="0"/>
          <w:lang w:val="en-US"/>
        </w:rPr>
        <w:t>* * * * * * * * * * * * * * * * * * * * * * * * * * * * * * * * * * * * * * * *</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Bold" w:cs="Times New Roman Bold" w:hAnsi="Times New Roman Bold" w:eastAsia="Times New Roman Bold"/>
          <w:sz w:val="28"/>
          <w:szCs w:val="28"/>
          <w:u w:color="000000"/>
          <w:rtl w:val="0"/>
          <w:lang w:val="en-US"/>
        </w:rPr>
      </w:pPr>
      <w:r>
        <w:rPr>
          <w:rFonts w:ascii="Times New Roman Bold"/>
          <w:sz w:val="28"/>
          <w:szCs w:val="28"/>
          <w:u w:color="000000"/>
          <w:rtl w:val="0"/>
          <w:lang w:val="en-US"/>
        </w:rPr>
        <w:t>References</w:t>
      </w:r>
    </w:p>
    <w:p>
      <w:pPr>
        <w:pStyle w:val="Body"/>
        <w:bidi w:val="0"/>
        <w:ind w:left="0" w:right="0" w:firstLine="0"/>
        <w:jc w:val="left"/>
        <w:rPr>
          <w:rFonts w:ascii="Times New Roman Bold" w:cs="Times New Roman Bold" w:hAnsi="Times New Roman Bold" w:eastAsia="Times New Roman Bold"/>
          <w:sz w:val="28"/>
          <w:szCs w:val="28"/>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Cosmides, L., J. Tooby, L. Fiddick, and G. A. Bryant. 2005. Detecting cheaters.  TRENDS in Cognitive Sciences 9: 505-506.</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Delton, A. W., M. M. Krasnow, L Cosmides, and J. Tooby.  2011. Evolution of direct reciprocity under uncertainty can explain human generosity in one-short encounters.   Proceedings of the National Academy of Sciences</w:t>
      </w:r>
      <w:r>
        <w:rPr>
          <w:rFonts w:ascii="Times New Roman"/>
          <w:sz w:val="24"/>
          <w:szCs w:val="24"/>
          <w:u w:color="000000"/>
          <w:rtl w:val="0"/>
          <w:lang w:val="en-US"/>
        </w:rPr>
        <w:t>.</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 xml:space="preserve">Dennett, D. C. 1996. </w:t>
      </w:r>
      <w:r>
        <w:rPr>
          <w:rFonts w:ascii="Times New Roman"/>
          <w:i w:val="1"/>
          <w:iCs w:val="1"/>
          <w:sz w:val="24"/>
          <w:szCs w:val="24"/>
          <w:u w:color="000000"/>
          <w:rtl w:val="0"/>
          <w:lang w:val="en-US"/>
        </w:rPr>
        <w:t>Kinds of Minds</w:t>
      </w:r>
      <w:r>
        <w:rPr>
          <w:rFonts w:ascii="Times New Roman"/>
          <w:sz w:val="24"/>
          <w:szCs w:val="24"/>
          <w:u w:color="000000"/>
          <w:rtl w:val="0"/>
          <w:lang w:val="en-US"/>
        </w:rPr>
        <w:t>.  New York, Basic Books.</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Dougherty, J W.  1979. Salience and Relativity in Classification.  American Ethnologist 5:665-680.</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 xml:space="preserve">Emlen, D. J.  2014.  </w:t>
      </w:r>
      <w:r>
        <w:rPr>
          <w:rFonts w:ascii="Times New Roman"/>
          <w:i w:val="1"/>
          <w:iCs w:val="1"/>
          <w:sz w:val="24"/>
          <w:szCs w:val="24"/>
          <w:u w:color="000000"/>
          <w:rtl w:val="0"/>
          <w:lang w:val="en-US"/>
        </w:rPr>
        <w:t>Animal Weapons. The Evolution of Battle</w:t>
      </w:r>
      <w:r>
        <w:rPr>
          <w:rFonts w:ascii="Times New Roman"/>
          <w:sz w:val="24"/>
          <w:szCs w:val="24"/>
          <w:u w:color="000000"/>
          <w:rtl w:val="0"/>
          <w:lang w:val="en-US"/>
        </w:rPr>
        <w:t>.  Henry Holt &amp; Company, New York.</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Frances,  C. and C. Cooper-Marcus. 1991. Places people take their problems.  In: Urbina-Soria, J., P. Ortega-Andeane, and R. Bechtel. (eds). Proceedings of the 22nd Annual Conference of the Environmental Design Research Association.  Oklahoma City, EDRA.</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 xml:space="preserve">Glass, D. C. and J. E. Singer. 1972. </w:t>
      </w:r>
      <w:r>
        <w:rPr>
          <w:rFonts w:ascii="Times New Roman"/>
          <w:i w:val="1"/>
          <w:iCs w:val="1"/>
          <w:sz w:val="24"/>
          <w:szCs w:val="24"/>
          <w:u w:color="000000"/>
          <w:rtl w:val="0"/>
          <w:lang w:val="en-US"/>
        </w:rPr>
        <w:t>Urban Stress: Experiments on Noise and Social Stressors.</w:t>
      </w:r>
      <w:r>
        <w:rPr>
          <w:rFonts w:ascii="Times New Roman"/>
          <w:sz w:val="24"/>
          <w:szCs w:val="24"/>
          <w:u w:color="000000"/>
          <w:rtl w:val="0"/>
          <w:lang w:val="en-US"/>
        </w:rPr>
        <w:t xml:space="preserve">  New York, Academic Press.</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Hartig, T,. M. Mang, and G. W. Evans. 1991. Restorative effects of natural environmental experiences.  Environment and Behavior 23:3-26.</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 xml:space="preserve">Hockey, R. (ed) 1983. </w:t>
      </w:r>
      <w:r>
        <w:rPr>
          <w:rFonts w:ascii="Times New Roman"/>
          <w:i w:val="1"/>
          <w:iCs w:val="1"/>
          <w:sz w:val="24"/>
          <w:szCs w:val="24"/>
          <w:u w:color="000000"/>
          <w:rtl w:val="0"/>
          <w:lang w:val="en-US"/>
        </w:rPr>
        <w:t>Stress and fatigue in human performance</w:t>
      </w:r>
      <w:r>
        <w:rPr>
          <w:rFonts w:ascii="Times New Roman"/>
          <w:sz w:val="24"/>
          <w:szCs w:val="24"/>
          <w:u w:color="000000"/>
          <w:rtl w:val="0"/>
          <w:lang w:val="en-US"/>
        </w:rPr>
        <w:t>.  New York,  John Wiley.</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 xml:space="preserve">Isbel,  L. A. 2009. </w:t>
      </w:r>
      <w:r>
        <w:rPr>
          <w:rFonts w:ascii="Times New Roman"/>
          <w:i w:val="1"/>
          <w:iCs w:val="1"/>
          <w:sz w:val="24"/>
          <w:szCs w:val="24"/>
          <w:u w:color="000000"/>
          <w:rtl w:val="0"/>
          <w:lang w:val="en-US"/>
        </w:rPr>
        <w:t>The Fruit, The Tree, and The Serpent: Why We See So Well</w:t>
      </w:r>
      <w:r>
        <w:rPr>
          <w:rFonts w:ascii="Times New Roman"/>
          <w:sz w:val="24"/>
          <w:szCs w:val="24"/>
          <w:u w:color="000000"/>
          <w:rtl w:val="0"/>
          <w:lang w:val="en-US"/>
        </w:rPr>
        <w:t>. Cambridge, Harvard University Press.</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 xml:space="preserve">Isen, A. M.1990. The influence of positive and negative affect on cognitive organization: Some implications for development.  In: Stern, N. L., B. Leventhal, and T. Trabasso (eds). </w:t>
      </w:r>
      <w:r>
        <w:rPr>
          <w:rFonts w:ascii="Times New Roman"/>
          <w:i w:val="1"/>
          <w:iCs w:val="1"/>
          <w:sz w:val="24"/>
          <w:szCs w:val="24"/>
          <w:u w:color="000000"/>
          <w:rtl w:val="0"/>
          <w:lang w:val="en-US"/>
        </w:rPr>
        <w:t>Psychological and Biological Approaches to Emotion</w:t>
      </w:r>
      <w:r>
        <w:rPr>
          <w:rFonts w:ascii="Times New Roman"/>
          <w:sz w:val="24"/>
          <w:szCs w:val="24"/>
          <w:u w:color="000000"/>
          <w:rtl w:val="0"/>
          <w:lang w:val="en-US"/>
        </w:rPr>
        <w:t>.  Hillsdale, N. J., Lawrence Erlbaum Associates.</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Jackson, R. E. and L</w:t>
      </w:r>
      <w:r>
        <w:rPr>
          <w:rFonts w:ascii="Times New Roman"/>
          <w:sz w:val="24"/>
          <w:szCs w:val="24"/>
          <w:u w:color="000000"/>
          <w:rtl w:val="0"/>
          <w:lang w:val="en-US"/>
        </w:rPr>
        <w:t>.</w:t>
      </w:r>
      <w:r>
        <w:rPr>
          <w:rFonts w:ascii="Times New Roman"/>
          <w:sz w:val="24"/>
          <w:szCs w:val="24"/>
          <w:u w:color="000000"/>
          <w:rtl w:val="0"/>
          <w:lang w:val="en-US"/>
        </w:rPr>
        <w:t xml:space="preserve"> K. Cormack. 2008. Evolved navigation theory and the environmental vertical illusion. Evolution and Human Behavior 28:299-304.</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 xml:space="preserve">Jakobson, S. K., M. D. McDuff, and M. C. Monroe. 2006. </w:t>
      </w:r>
      <w:r>
        <w:rPr>
          <w:rFonts w:ascii="Times New Roman"/>
          <w:i w:val="1"/>
          <w:iCs w:val="1"/>
          <w:sz w:val="24"/>
          <w:szCs w:val="24"/>
          <w:u w:color="000000"/>
          <w:rtl w:val="0"/>
          <w:lang w:val="en-US"/>
        </w:rPr>
        <w:t>Conservation Education and Outreach Technique</w:t>
      </w:r>
      <w:r>
        <w:rPr>
          <w:rFonts w:ascii="Times New Roman"/>
          <w:sz w:val="24"/>
          <w:szCs w:val="24"/>
          <w:u w:color="000000"/>
          <w:rtl w:val="0"/>
          <w:lang w:val="en-US"/>
        </w:rPr>
        <w:t>s.  Oxford University Press.</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Kaplan, S. 1995. The restorative benefits of nature: Toward an integrative framework. J. Environmental Psychology 15:169-182</w:t>
      </w:r>
      <w:r>
        <w:rPr>
          <w:rFonts w:ascii="Times New Roman"/>
          <w:sz w:val="24"/>
          <w:szCs w:val="24"/>
          <w:u w:color="000000"/>
          <w:rtl w:val="0"/>
          <w:lang w:val="en-US"/>
        </w:rPr>
        <w:t>.</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 xml:space="preserve">Kaplan, S. and J. F. Talbot. 1983. Psychological benefits of a wilderness experience.  In: Altman, I. and J. F. Wohlwill, (eds) </w:t>
      </w:r>
      <w:r>
        <w:rPr>
          <w:rFonts w:ascii="Times New Roman"/>
          <w:i w:val="1"/>
          <w:iCs w:val="1"/>
          <w:sz w:val="24"/>
          <w:szCs w:val="24"/>
          <w:u w:color="000000"/>
          <w:rtl w:val="0"/>
          <w:lang w:val="en-US"/>
        </w:rPr>
        <w:t>Human Behavior and Environment</w:t>
      </w:r>
      <w:r>
        <w:rPr>
          <w:rFonts w:ascii="Times New Roman"/>
          <w:sz w:val="24"/>
          <w:szCs w:val="24"/>
          <w:u w:color="000000"/>
          <w:rtl w:val="0"/>
          <w:lang w:val="en-US"/>
        </w:rPr>
        <w:t xml:space="preserve">, vol. 6. </w:t>
      </w:r>
      <w:r>
        <w:rPr>
          <w:rFonts w:ascii="Times New Roman"/>
          <w:i w:val="1"/>
          <w:iCs w:val="1"/>
          <w:sz w:val="24"/>
          <w:szCs w:val="24"/>
          <w:u w:color="000000"/>
          <w:rtl w:val="0"/>
          <w:lang w:val="en-US"/>
        </w:rPr>
        <w:t>Behavior and the Natural Environment</w:t>
      </w:r>
      <w:r>
        <w:rPr>
          <w:rFonts w:ascii="Times New Roman"/>
          <w:sz w:val="24"/>
          <w:szCs w:val="24"/>
          <w:u w:color="000000"/>
          <w:rtl w:val="0"/>
          <w:lang w:val="en-US"/>
        </w:rPr>
        <w:t>.  New York, Plenum.</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Katcher, A</w:t>
      </w:r>
      <w:r>
        <w:rPr>
          <w:rFonts w:ascii="Times New Roman"/>
          <w:sz w:val="24"/>
          <w:szCs w:val="24"/>
          <w:u w:color="000000"/>
          <w:rtl w:val="0"/>
          <w:lang w:val="en-US"/>
        </w:rPr>
        <w:t>.</w:t>
      </w:r>
      <w:r>
        <w:rPr>
          <w:rFonts w:ascii="Times New Roman"/>
          <w:sz w:val="24"/>
          <w:szCs w:val="24"/>
          <w:u w:color="000000"/>
          <w:rtl w:val="0"/>
          <w:lang w:val="en-US"/>
        </w:rPr>
        <w:t xml:space="preserve"> and </w:t>
      </w:r>
      <w:r>
        <w:rPr>
          <w:rFonts w:ascii="Times New Roman"/>
          <w:sz w:val="24"/>
          <w:szCs w:val="24"/>
          <w:u w:color="000000"/>
          <w:rtl w:val="0"/>
          <w:lang w:val="en-US"/>
        </w:rPr>
        <w:t>G.</w:t>
      </w:r>
      <w:r>
        <w:rPr>
          <w:rFonts w:ascii="Times New Roman"/>
          <w:sz w:val="24"/>
          <w:szCs w:val="24"/>
          <w:u w:color="000000"/>
          <w:rtl w:val="0"/>
          <w:lang w:val="en-US"/>
        </w:rPr>
        <w:t xml:space="preserve"> Wilkins.  1993.  Dialogue with animals: Its nature and culture.  In: S</w:t>
      </w:r>
      <w:r>
        <w:rPr>
          <w:rFonts w:ascii="Times New Roman"/>
          <w:sz w:val="24"/>
          <w:szCs w:val="24"/>
          <w:u w:color="000000"/>
          <w:rtl w:val="0"/>
          <w:lang w:val="en-US"/>
        </w:rPr>
        <w:t>.</w:t>
      </w:r>
      <w:r>
        <w:rPr>
          <w:rFonts w:ascii="Times New Roman"/>
          <w:sz w:val="24"/>
          <w:szCs w:val="24"/>
          <w:u w:color="000000"/>
          <w:rtl w:val="0"/>
          <w:lang w:val="en-US"/>
        </w:rPr>
        <w:t xml:space="preserve"> R. Kellert and E</w:t>
      </w:r>
      <w:r>
        <w:rPr>
          <w:rFonts w:ascii="Times New Roman"/>
          <w:sz w:val="24"/>
          <w:szCs w:val="24"/>
          <w:u w:color="000000"/>
          <w:rtl w:val="0"/>
          <w:lang w:val="en-US"/>
        </w:rPr>
        <w:t>.</w:t>
      </w:r>
      <w:r>
        <w:rPr>
          <w:rFonts w:ascii="Times New Roman"/>
          <w:sz w:val="24"/>
          <w:szCs w:val="24"/>
          <w:u w:color="000000"/>
          <w:rtl w:val="0"/>
          <w:lang w:val="en-US"/>
        </w:rPr>
        <w:t xml:space="preserve"> O. Wilson (eds).  </w:t>
      </w:r>
      <w:r>
        <w:rPr>
          <w:rFonts w:ascii="Times New Roman"/>
          <w:i w:val="1"/>
          <w:iCs w:val="1"/>
          <w:sz w:val="24"/>
          <w:szCs w:val="24"/>
          <w:u w:color="000000"/>
          <w:rtl w:val="0"/>
          <w:lang w:val="en-US"/>
        </w:rPr>
        <w:t>The Biophilia Hypothesis</w:t>
      </w:r>
      <w:r>
        <w:rPr>
          <w:rFonts w:ascii="Times New Roman"/>
          <w:sz w:val="24"/>
          <w:szCs w:val="24"/>
          <w:u w:color="000000"/>
          <w:rtl w:val="0"/>
          <w:lang w:val="en-US"/>
        </w:rPr>
        <w:t>, pp. 173-197.  Island Press.</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Katcher, A., E. Friedmann, A. Beck, and J. Lynch. 1983. Looking, talking, and blood pressure: The physiological consequences of interaction with the living environment.  In: Katcher A, and A. Beck (eds</w:t>
      </w:r>
      <w:r>
        <w:rPr>
          <w:rFonts w:ascii="Times New Roman"/>
          <w:i w:val="1"/>
          <w:iCs w:val="1"/>
          <w:sz w:val="24"/>
          <w:szCs w:val="24"/>
          <w:u w:color="000000"/>
          <w:rtl w:val="0"/>
          <w:lang w:val="en-US"/>
        </w:rPr>
        <w:t>). New Perspectives on Our lives with Companion Animals</w:t>
      </w:r>
      <w:r>
        <w:rPr>
          <w:rFonts w:ascii="Times New Roman"/>
          <w:sz w:val="24"/>
          <w:szCs w:val="24"/>
          <w:u w:color="000000"/>
          <w:rtl w:val="0"/>
          <w:lang w:val="en-US"/>
        </w:rPr>
        <w:t>.  Philadelphia, University of Pennsylvania Press.</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Kellert, S</w:t>
      </w:r>
      <w:r>
        <w:rPr>
          <w:rFonts w:ascii="Times New Roman"/>
          <w:sz w:val="24"/>
          <w:szCs w:val="24"/>
          <w:u w:color="000000"/>
          <w:rtl w:val="0"/>
          <w:lang w:val="en-US"/>
        </w:rPr>
        <w:t>.</w:t>
      </w:r>
      <w:r>
        <w:rPr>
          <w:rFonts w:ascii="Times New Roman"/>
          <w:sz w:val="24"/>
          <w:szCs w:val="24"/>
          <w:u w:color="000000"/>
          <w:rtl w:val="0"/>
          <w:lang w:val="en-US"/>
        </w:rPr>
        <w:t xml:space="preserve"> R. 2002. Children</w:t>
      </w:r>
      <w:r>
        <w:rPr>
          <w:rFonts w:hAnsi="Times New Roman" w:hint="default"/>
          <w:sz w:val="24"/>
          <w:szCs w:val="24"/>
          <w:u w:color="000000"/>
          <w:rtl w:val="0"/>
          <w:lang w:val="en-US"/>
        </w:rPr>
        <w:t>’</w:t>
      </w:r>
      <w:r>
        <w:rPr>
          <w:rFonts w:ascii="Times New Roman"/>
          <w:sz w:val="24"/>
          <w:szCs w:val="24"/>
          <w:u w:color="000000"/>
          <w:rtl w:val="0"/>
          <w:lang w:val="en-US"/>
        </w:rPr>
        <w:t xml:space="preserve">s affiliations with nature: structure, development, and the problem and environmental generational amnesia.  In: Kahn, P. H. Jr. and S. R. Kellert (eds.) </w:t>
      </w:r>
      <w:r>
        <w:rPr>
          <w:rFonts w:ascii="Times New Roman"/>
          <w:i w:val="1"/>
          <w:iCs w:val="1"/>
          <w:sz w:val="24"/>
          <w:szCs w:val="24"/>
          <w:u w:color="000000"/>
          <w:rtl w:val="0"/>
          <w:lang w:val="en-US"/>
        </w:rPr>
        <w:t>Children and nature: psychological, sociocultural, and evolutionary investigations</w:t>
      </w:r>
      <w:r>
        <w:rPr>
          <w:rFonts w:ascii="Times New Roman"/>
          <w:sz w:val="24"/>
          <w:szCs w:val="24"/>
          <w:u w:color="000000"/>
          <w:rtl w:val="0"/>
          <w:lang w:val="en-US"/>
        </w:rPr>
        <w:t>, (pp. 93-116).  Cambridge, MA, MIT Press.</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Knopf, R</w:t>
      </w:r>
      <w:r>
        <w:rPr>
          <w:rFonts w:ascii="Times New Roman"/>
          <w:sz w:val="24"/>
          <w:szCs w:val="24"/>
          <w:u w:color="000000"/>
          <w:rtl w:val="0"/>
          <w:lang w:val="en-US"/>
        </w:rPr>
        <w:t>.</w:t>
      </w:r>
      <w:r>
        <w:rPr>
          <w:rFonts w:ascii="Times New Roman"/>
          <w:sz w:val="24"/>
          <w:szCs w:val="24"/>
          <w:u w:color="000000"/>
          <w:rtl w:val="0"/>
          <w:lang w:val="en-US"/>
        </w:rPr>
        <w:t xml:space="preserve"> C.  1987. Human behavior, cognition, and affect in the natural environment.  pp. 783-825.</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 xml:space="preserve">Konner, M. 2010.  </w:t>
      </w:r>
      <w:r>
        <w:rPr>
          <w:rFonts w:ascii="Times New Roman"/>
          <w:i w:val="1"/>
          <w:iCs w:val="1"/>
          <w:sz w:val="24"/>
          <w:szCs w:val="24"/>
          <w:u w:color="000000"/>
          <w:rtl w:val="0"/>
          <w:lang w:val="en-US"/>
        </w:rPr>
        <w:t>The Evolution of Childhood.. Relationships, Emotion, Mind</w:t>
      </w:r>
      <w:r>
        <w:rPr>
          <w:rFonts w:ascii="Times New Roman"/>
          <w:sz w:val="24"/>
          <w:szCs w:val="24"/>
          <w:u w:color="000000"/>
          <w:rtl w:val="0"/>
          <w:lang w:val="en-US"/>
        </w:rPr>
        <w:t>.  Belknap, Harvard, Cambridge, MA.</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Kuo, F. E. and A. F. Taylor. 2004. A potential natural treatment for attention-deficit/hyperactivity disorder: Evidence from a national study. American Journal of Public Health 94:1580-1586.</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LaBue, V. and J. S. DeLoache. 2008. Detecting the snake in the grass. Attention to fear-relevant stimuli by adults and young children. Psychological Science 19:284-289.</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 xml:space="preserve">Levi-Strauss,  C. 1962. </w:t>
      </w:r>
      <w:r>
        <w:rPr>
          <w:rFonts w:ascii="Times New Roman"/>
          <w:i w:val="1"/>
          <w:iCs w:val="1"/>
          <w:sz w:val="24"/>
          <w:szCs w:val="24"/>
          <w:u w:color="000000"/>
          <w:rtl w:val="0"/>
          <w:lang w:val="en-US"/>
        </w:rPr>
        <w:t>La Pensee Sauvage</w:t>
      </w:r>
      <w:r>
        <w:rPr>
          <w:rFonts w:ascii="Times New Roman"/>
          <w:sz w:val="24"/>
          <w:szCs w:val="24"/>
          <w:u w:color="000000"/>
          <w:rtl w:val="0"/>
          <w:lang w:val="en-US"/>
        </w:rPr>
        <w:t>,  Paris, Plon.</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 xml:space="preserve">Louv, R. 2005. </w:t>
      </w:r>
      <w:r>
        <w:rPr>
          <w:rFonts w:ascii="Times New Roman"/>
          <w:i w:val="1"/>
          <w:iCs w:val="1"/>
          <w:sz w:val="24"/>
          <w:szCs w:val="24"/>
          <w:u w:color="000000"/>
          <w:rtl w:val="0"/>
          <w:lang w:val="en-US"/>
        </w:rPr>
        <w:t>Last Child in the Woods: Saving our Children from Nature-Deficit Disorde</w:t>
      </w:r>
      <w:r>
        <w:rPr>
          <w:rFonts w:ascii="Times New Roman"/>
          <w:sz w:val="24"/>
          <w:szCs w:val="24"/>
          <w:u w:color="000000"/>
          <w:rtl w:val="0"/>
          <w:lang w:val="en-US"/>
        </w:rPr>
        <w:t>r. Algonquin Books, Chapel Hill, NC.</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 xml:space="preserve">Morris, I. 2015.  </w:t>
      </w:r>
      <w:r>
        <w:rPr>
          <w:rFonts w:ascii="Times New Roman"/>
          <w:i w:val="1"/>
          <w:iCs w:val="1"/>
          <w:sz w:val="24"/>
          <w:szCs w:val="24"/>
          <w:u w:color="000000"/>
          <w:rtl w:val="0"/>
          <w:lang w:val="en-US"/>
        </w:rPr>
        <w:t>Foragers, Farmers, and Fossil Fuels.  How Human Values Evolve</w:t>
      </w:r>
      <w:r>
        <w:rPr>
          <w:rFonts w:ascii="Times New Roman"/>
          <w:sz w:val="24"/>
          <w:szCs w:val="24"/>
          <w:u w:color="000000"/>
          <w:rtl w:val="0"/>
          <w:lang w:val="en-US"/>
        </w:rPr>
        <w:t>.  Princeton University Press.</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Nesse, R. 1991. Evolutionary explanations of emotions.  Human Nature 1:261-289.</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 xml:space="preserve">Nesse, R. and G. C. Williams.  1996. </w:t>
      </w:r>
      <w:r>
        <w:rPr>
          <w:rFonts w:ascii="Times New Roman"/>
          <w:i w:val="1"/>
          <w:iCs w:val="1"/>
          <w:sz w:val="24"/>
          <w:szCs w:val="24"/>
          <w:u w:color="000000"/>
          <w:rtl w:val="0"/>
          <w:lang w:val="en-US"/>
        </w:rPr>
        <w:t>Why We Get Sick: The New Science of Darwinian Medicine</w:t>
      </w:r>
      <w:r>
        <w:rPr>
          <w:rFonts w:ascii="Times New Roman"/>
          <w:sz w:val="24"/>
          <w:szCs w:val="24"/>
          <w:u w:color="000000"/>
          <w:rtl w:val="0"/>
          <w:lang w:val="en-US"/>
        </w:rPr>
        <w:t>. New York, Times Books.</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New, J., L. Cosmides, and J. Tooby. 2007. Category-specific attention for animals reflects ancestral priorities, not expertise.  Proceedings of the National Academy of Sciences</w:t>
      </w:r>
      <w:r>
        <w:rPr>
          <w:rFonts w:ascii="Times New Roman"/>
          <w:sz w:val="24"/>
          <w:szCs w:val="24"/>
          <w:u w:color="000000"/>
          <w:rtl w:val="0"/>
          <w:lang w:val="en-US"/>
        </w:rPr>
        <w:t xml:space="preserve"> 104:16598-16603.</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New, J., M. M. Krasnow, D. Truxaw and S. J. C. Gaulin. 2007. Spatial adaptations for plant foraging: women excel and calories count.  Proceedings of the Royal Society B. 274:2679-2684.</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Ohman, A., A. Flykt, and F. Esteves. 2001. Emotion drives attention: Detecting the snake in the grass. Journal of Experimental Psychology: General 130:466-478.</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 xml:space="preserve">Orians,  G. H. 2014.  </w:t>
      </w:r>
      <w:r>
        <w:rPr>
          <w:rFonts w:ascii="Times New Roman"/>
          <w:i w:val="1"/>
          <w:iCs w:val="1"/>
          <w:sz w:val="24"/>
          <w:szCs w:val="24"/>
          <w:u w:color="000000"/>
          <w:rtl w:val="0"/>
          <w:lang w:val="en-US"/>
        </w:rPr>
        <w:t>Snakes, Sunrises, and Shakespeare. How Evolution Shapes Our Loves and Fears</w:t>
      </w:r>
      <w:r>
        <w:rPr>
          <w:rFonts w:ascii="Times New Roman"/>
          <w:sz w:val="24"/>
          <w:szCs w:val="24"/>
          <w:u w:color="000000"/>
          <w:rtl w:val="0"/>
          <w:lang w:val="en-US"/>
        </w:rPr>
        <w:t>.  University of Chicago Press.</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 xml:space="preserve">Pinker, S.  1997.   </w:t>
      </w:r>
      <w:r>
        <w:rPr>
          <w:rFonts w:ascii="Times New Roman"/>
          <w:i w:val="1"/>
          <w:iCs w:val="1"/>
          <w:sz w:val="24"/>
          <w:szCs w:val="24"/>
          <w:u w:color="000000"/>
          <w:rtl w:val="0"/>
          <w:lang w:val="en-US"/>
        </w:rPr>
        <w:t>How The Mind Works</w:t>
      </w:r>
      <w:r>
        <w:rPr>
          <w:rFonts w:ascii="Times New Roman"/>
          <w:sz w:val="24"/>
          <w:szCs w:val="24"/>
          <w:u w:color="000000"/>
          <w:rtl w:val="0"/>
          <w:lang w:val="en-US"/>
        </w:rPr>
        <w:t>.   London, Allen Lane</w:t>
      </w:r>
      <w:r>
        <w:rPr>
          <w:rFonts w:ascii="Times New Roman"/>
          <w:sz w:val="24"/>
          <w:szCs w:val="24"/>
          <w:u w:color="000000"/>
          <w:rtl w:val="0"/>
          <w:lang w:val="en-US"/>
        </w:rPr>
        <w:t>.</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 xml:space="preserve">Pinker, S.  2007.  </w:t>
      </w:r>
      <w:r>
        <w:rPr>
          <w:rFonts w:ascii="Times New Roman"/>
          <w:i w:val="1"/>
          <w:iCs w:val="1"/>
          <w:sz w:val="24"/>
          <w:szCs w:val="24"/>
          <w:u w:color="000000"/>
          <w:rtl w:val="0"/>
          <w:lang w:val="en-US"/>
        </w:rPr>
        <w:t>The Stuff of Thought: Language as a Window into Human Nature</w:t>
      </w:r>
      <w:r>
        <w:rPr>
          <w:rFonts w:ascii="Times New Roman"/>
          <w:sz w:val="24"/>
          <w:szCs w:val="24"/>
          <w:u w:color="000000"/>
          <w:rtl w:val="0"/>
          <w:lang w:val="en-US"/>
        </w:rPr>
        <w:t>.  New York, Penguin Books.</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Ridley, M. 1996.  T</w:t>
      </w:r>
      <w:r>
        <w:rPr>
          <w:rFonts w:ascii="Times New Roman"/>
          <w:i w:val="1"/>
          <w:iCs w:val="1"/>
          <w:sz w:val="24"/>
          <w:szCs w:val="24"/>
          <w:u w:color="000000"/>
          <w:rtl w:val="0"/>
          <w:lang w:val="en-US"/>
        </w:rPr>
        <w:t>he Origins of Virtue.  Human Instincts and The Evolution of Cooperation</w:t>
      </w:r>
      <w:r>
        <w:rPr>
          <w:rFonts w:ascii="Times New Roman"/>
          <w:sz w:val="24"/>
          <w:szCs w:val="24"/>
          <w:u w:color="000000"/>
          <w:rtl w:val="0"/>
          <w:lang w:val="en-US"/>
        </w:rPr>
        <w:t>. Penguin Books.</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Rush, B. 1812</w:t>
      </w:r>
      <w:r>
        <w:rPr>
          <w:rFonts w:ascii="Times New Roman"/>
          <w:i w:val="1"/>
          <w:iCs w:val="1"/>
          <w:sz w:val="24"/>
          <w:szCs w:val="24"/>
          <w:u w:color="000000"/>
          <w:rtl w:val="0"/>
          <w:lang w:val="en-US"/>
        </w:rPr>
        <w:t>. Medical Inquiries and Observations Upon Diseases of the Mind.</w:t>
      </w:r>
      <w:r>
        <w:rPr>
          <w:rFonts w:ascii="Times New Roman"/>
          <w:sz w:val="24"/>
          <w:szCs w:val="24"/>
          <w:u w:color="000000"/>
          <w:rtl w:val="0"/>
          <w:lang w:val="en-US"/>
        </w:rPr>
        <w:t xml:space="preserve">  Philadelphia, Kimber and Richardson.</w:t>
      </w: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cs="Times New Roman" w:hAnsi="Times New Roman" w:eastAsia="Times New Roman"/>
          <w:sz w:val="24"/>
          <w:szCs w:val="24"/>
          <w:u w:color="000000"/>
          <w:rtl w:val="0"/>
          <w:lang w:val="en-US"/>
        </w:rPr>
        <w:br w:type="textWrapping"/>
      </w:r>
      <w:r>
        <w:rPr>
          <w:rFonts w:ascii="Times New Roman"/>
          <w:sz w:val="24"/>
          <w:szCs w:val="24"/>
          <w:u w:color="000000"/>
          <w:rtl w:val="0"/>
          <w:lang w:val="en-US"/>
        </w:rPr>
        <w:t xml:space="preserve">Schroeder, H. W. 1989. Environment, behavior, and design research on urban forests.  In: Zube, E. H. and G. T. Moore (eds). </w:t>
      </w:r>
      <w:r>
        <w:rPr>
          <w:rFonts w:ascii="Times New Roman"/>
          <w:i w:val="1"/>
          <w:iCs w:val="1"/>
          <w:sz w:val="24"/>
          <w:szCs w:val="24"/>
          <w:u w:color="000000"/>
          <w:rtl w:val="0"/>
          <w:lang w:val="en-US"/>
        </w:rPr>
        <w:t>Advances in Environment, Behavior, and Design</w:t>
      </w:r>
      <w:r>
        <w:rPr>
          <w:rFonts w:ascii="Times New Roman"/>
          <w:sz w:val="24"/>
          <w:szCs w:val="24"/>
          <w:u w:color="000000"/>
          <w:rtl w:val="0"/>
          <w:lang w:val="en-US"/>
        </w:rPr>
        <w:t>.  vol 2.  New York, Plenum.</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 xml:space="preserve">Stross,  B.  1973. Acquisition of Botanical Terminology by Tzeltal Children.  In: M. Edmonson (ed) </w:t>
      </w:r>
      <w:r>
        <w:rPr>
          <w:rFonts w:ascii="Times New Roman"/>
          <w:i w:val="1"/>
          <w:iCs w:val="1"/>
          <w:sz w:val="24"/>
          <w:szCs w:val="24"/>
          <w:u w:color="000000"/>
          <w:rtl w:val="0"/>
          <w:lang w:val="en-US"/>
        </w:rPr>
        <w:t>Meaning in Mayan Language,</w:t>
      </w:r>
      <w:r>
        <w:rPr>
          <w:rFonts w:ascii="Times New Roman"/>
          <w:sz w:val="24"/>
          <w:szCs w:val="24"/>
          <w:u w:color="000000"/>
          <w:rtl w:val="0"/>
          <w:lang w:val="en-US"/>
        </w:rPr>
        <w:t xml:space="preserve"> pp. 107-141,  Mourton, The Hague.</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Taylor, A. F. and F. E. Kuo. 2006.  Children with attention deficits concentrate better after walk in the park. Journal of Attention Disorders 1</w:t>
      </w:r>
      <w:r>
        <w:rPr>
          <w:rFonts w:ascii="Times New Roman"/>
          <w:sz w:val="24"/>
          <w:szCs w:val="24"/>
          <w:u w:color="000000"/>
          <w:rtl w:val="0"/>
          <w:lang w:val="en-US"/>
        </w:rPr>
        <w:t>2</w:t>
      </w:r>
      <w:r>
        <w:rPr>
          <w:rFonts w:ascii="Times New Roman"/>
          <w:sz w:val="24"/>
          <w:szCs w:val="24"/>
          <w:u w:color="000000"/>
          <w:rtl w:val="0"/>
          <w:lang w:val="en-US"/>
        </w:rPr>
        <w:t>:</w:t>
      </w:r>
      <w:r>
        <w:rPr>
          <w:rFonts w:ascii="Times New Roman"/>
          <w:sz w:val="24"/>
          <w:szCs w:val="24"/>
          <w:u w:color="000000"/>
          <w:rtl w:val="0"/>
          <w:lang w:val="en-US"/>
        </w:rPr>
        <w:t>402-409.</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 xml:space="preserve">Tuan,  Y-F.  1974. </w:t>
      </w:r>
      <w:r>
        <w:rPr>
          <w:rFonts w:ascii="Times New Roman"/>
          <w:i w:val="1"/>
          <w:iCs w:val="1"/>
          <w:sz w:val="24"/>
          <w:szCs w:val="24"/>
          <w:u w:color="000000"/>
          <w:rtl w:val="0"/>
          <w:lang w:val="en-US"/>
        </w:rPr>
        <w:t>Topophilia:  A Study of Environmental  Perception, Attitudes, and Values</w:t>
      </w:r>
      <w:r>
        <w:rPr>
          <w:rFonts w:ascii="Times New Roman"/>
          <w:sz w:val="24"/>
          <w:szCs w:val="24"/>
          <w:u w:color="000000"/>
          <w:rtl w:val="0"/>
          <w:lang w:val="en-US"/>
        </w:rPr>
        <w:t>.  Prentice-Hall, Englewood Cliffs, NJ.</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Ulrich, R. S. 1984.  View through a window may influence recovery from surgery.  Science 224:420-421.</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Ulrich, R. S. 1995.</w:t>
      </w:r>
      <w:r>
        <w:rPr>
          <w:rFonts w:ascii="Times New Roman"/>
          <w:sz w:val="24"/>
          <w:szCs w:val="24"/>
          <w:u w:color="000000"/>
          <w:rtl w:val="0"/>
          <w:lang w:val="en-US"/>
        </w:rPr>
        <w:t xml:space="preserve"> </w:t>
      </w:r>
      <w:r>
        <w:rPr>
          <w:rFonts w:ascii="Times New Roman"/>
          <w:i w:val="1"/>
          <w:iCs w:val="1"/>
          <w:sz w:val="24"/>
          <w:szCs w:val="24"/>
          <w:u w:color="000000"/>
          <w:rtl w:val="0"/>
          <w:lang w:val="en-US"/>
        </w:rPr>
        <w:t>Biophilia, Biophobia, and Natural Landscapes</w:t>
      </w:r>
      <w:r>
        <w:rPr>
          <w:rFonts w:ascii="Times New Roman"/>
          <w:sz w:val="24"/>
          <w:szCs w:val="24"/>
          <w:u w:color="000000"/>
          <w:rtl w:val="0"/>
          <w:lang w:val="en-US"/>
        </w:rPr>
        <w:t xml:space="preserve">.  In: </w:t>
      </w:r>
      <w:r>
        <w:rPr>
          <w:rFonts w:ascii="Times New Roman"/>
          <w:i w:val="1"/>
          <w:iCs w:val="1"/>
          <w:sz w:val="24"/>
          <w:szCs w:val="24"/>
          <w:u w:color="000000"/>
          <w:rtl w:val="0"/>
          <w:lang w:val="en-US"/>
        </w:rPr>
        <w:t>The Biophilia Hypothesis</w:t>
      </w:r>
      <w:r>
        <w:rPr>
          <w:rFonts w:ascii="Times New Roman"/>
          <w:sz w:val="24"/>
          <w:szCs w:val="24"/>
          <w:u w:color="000000"/>
          <w:rtl w:val="0"/>
          <w:lang w:val="en-US"/>
        </w:rPr>
        <w:t xml:space="preserve"> S. R. Keller and E. O. Wilson (eds)  Island Peses, Washington, D. C.</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Ulrich, R. S. and D. Addoms. 1981. Psychological and recreational benefits of a neighborhood park. Journal of Leisure Research 13:43-65.</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 xml:space="preserve">Ulrich, R. S., U. Dimberg and B. L.  Driver. 1991. Psychophysiological indicators of leisure benefits.  In: Driver, B. L., P. J. Brown, and G. L. Peterson  (eds). </w:t>
      </w:r>
      <w:r>
        <w:rPr>
          <w:rFonts w:ascii="Times New Roman"/>
          <w:i w:val="1"/>
          <w:iCs w:val="1"/>
          <w:sz w:val="24"/>
          <w:szCs w:val="24"/>
          <w:u w:color="000000"/>
          <w:rtl w:val="0"/>
          <w:lang w:val="en-US"/>
        </w:rPr>
        <w:t>Benefits of Leisure</w:t>
      </w:r>
      <w:r>
        <w:rPr>
          <w:rFonts w:ascii="Times New Roman"/>
          <w:sz w:val="24"/>
          <w:szCs w:val="24"/>
          <w:u w:color="000000"/>
          <w:rtl w:val="0"/>
          <w:lang w:val="en-US"/>
        </w:rPr>
        <w:t>. State College, Pa, Venture.</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Ulrich, R. S., O. Lund</w:t>
      </w:r>
      <w:r>
        <w:rPr>
          <w:rFonts w:hAnsi="Times New Roman" w:hint="default"/>
          <w:sz w:val="24"/>
          <w:szCs w:val="24"/>
          <w:u w:color="000000"/>
          <w:rtl w:val="0"/>
          <w:lang w:val="en-US"/>
        </w:rPr>
        <w:t>é</w:t>
      </w:r>
      <w:r>
        <w:rPr>
          <w:rFonts w:ascii="Times New Roman"/>
          <w:sz w:val="24"/>
          <w:szCs w:val="24"/>
          <w:u w:color="000000"/>
          <w:rtl w:val="0"/>
          <w:lang w:val="en-US"/>
        </w:rPr>
        <w:t>n, and J. L. Eltinge.  1993. Effects of exposure to nature and abstract pictures on patients recovering from heart surgery.  Paper presented at the Thirty-Third Meeting of the Society for Psychophysiological Research.  Psychophysiology 30 (Supplement 1):7.</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United States Department of Agriculture, Forest Service.  1993</w:t>
      </w:r>
      <w:r>
        <w:rPr>
          <w:rFonts w:ascii="Times New Roman"/>
          <w:i w:val="1"/>
          <w:iCs w:val="1"/>
          <w:sz w:val="24"/>
          <w:szCs w:val="24"/>
          <w:u w:color="000000"/>
          <w:rtl w:val="0"/>
          <w:lang w:val="en-US"/>
        </w:rPr>
        <w:t xml:space="preserve">.  Landscape Aesthetics. A Handbook for Scenery Management. </w:t>
      </w:r>
      <w:r>
        <w:rPr>
          <w:rFonts w:ascii="Times New Roman"/>
          <w:sz w:val="24"/>
          <w:szCs w:val="24"/>
          <w:u w:color="000000"/>
          <w:rtl w:val="0"/>
          <w:lang w:val="en-US"/>
        </w:rPr>
        <w:t xml:space="preserve"> U. S. Government Printing Office.</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 xml:space="preserve">Wrangham, R. 2009. </w:t>
      </w:r>
      <w:r>
        <w:rPr>
          <w:rFonts w:ascii="Times New Roman"/>
          <w:i w:val="1"/>
          <w:iCs w:val="1"/>
          <w:sz w:val="24"/>
          <w:szCs w:val="24"/>
          <w:u w:color="000000"/>
          <w:rtl w:val="0"/>
          <w:lang w:val="en-US"/>
        </w:rPr>
        <w:t>Catching Fire. How Cooking Made us Human</w:t>
      </w:r>
      <w:r>
        <w:rPr>
          <w:rFonts w:ascii="Times New Roman"/>
          <w:sz w:val="24"/>
          <w:szCs w:val="24"/>
          <w:u w:color="000000"/>
          <w:rtl w:val="0"/>
          <w:lang w:val="en-US"/>
        </w:rPr>
        <w:t>.  New York, Basic Books.</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 xml:space="preserve">Wright, R. 2000.  </w:t>
      </w:r>
      <w:r>
        <w:rPr>
          <w:rFonts w:ascii="Times New Roman"/>
          <w:i w:val="1"/>
          <w:iCs w:val="1"/>
          <w:sz w:val="24"/>
          <w:szCs w:val="24"/>
          <w:u w:color="000000"/>
          <w:rtl w:val="0"/>
          <w:lang w:val="en-US"/>
        </w:rPr>
        <w:t>Nonzero. The Logic of Human Destiny</w:t>
      </w:r>
      <w:r>
        <w:rPr>
          <w:rFonts w:ascii="Times New Roman"/>
          <w:sz w:val="24"/>
          <w:szCs w:val="24"/>
          <w:u w:color="000000"/>
          <w:rtl w:val="0"/>
          <w:lang w:val="en-US"/>
        </w:rPr>
        <w:t>. Vintage Books, New York.</w:t>
      </w: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i</w:t>
      </w: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 xml:space="preserve">Young, M. 1971.  </w:t>
      </w:r>
      <w:r>
        <w:rPr>
          <w:rFonts w:ascii="Times New Roman"/>
          <w:i w:val="1"/>
          <w:iCs w:val="1"/>
          <w:sz w:val="24"/>
          <w:szCs w:val="24"/>
          <w:u w:color="000000"/>
          <w:rtl w:val="0"/>
          <w:lang w:val="en-US"/>
        </w:rPr>
        <w:t>Fighting with Food</w:t>
      </w:r>
      <w:r>
        <w:rPr>
          <w:rFonts w:ascii="Times New Roman"/>
          <w:sz w:val="24"/>
          <w:szCs w:val="24"/>
          <w:u w:color="000000"/>
          <w:rtl w:val="0"/>
          <w:lang w:val="en-US"/>
        </w:rPr>
        <w:t>.  Cambridge Cambridge University Press.</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bidi w:val="0"/>
        <w:ind w:left="0" w:right="0" w:firstLine="0"/>
        <w:jc w:val="left"/>
        <w:rPr>
          <w:rFonts w:ascii="Times New Roman" w:cs="Times New Roman" w:hAnsi="Times New Roman" w:eastAsia="Times New Roman"/>
          <w:sz w:val="24"/>
          <w:szCs w:val="24"/>
          <w:u w:color="000000"/>
          <w:rtl w:val="0"/>
          <w:lang w:val="en-US"/>
        </w:rPr>
      </w:pPr>
      <w:r>
        <w:rPr>
          <w:rFonts w:ascii="Times New Roman"/>
          <w:sz w:val="24"/>
          <w:szCs w:val="24"/>
          <w:u w:color="000000"/>
          <w:rtl w:val="0"/>
          <w:lang w:val="en-US"/>
        </w:rPr>
        <w:t>Zaradic, Patricia A. and Oliver R. W. Pergams.  2007.  Videophilia: Implications for Childhood Development and Conservation.  The Journal of Developmental Processes 2:130-144.</w:t>
      </w:r>
    </w:p>
    <w:p>
      <w:pPr>
        <w:pStyle w:val="Body"/>
        <w:bidi w:val="0"/>
        <w:ind w:left="0" w:right="0" w:firstLine="0"/>
        <w:jc w:val="left"/>
        <w:rPr>
          <w:rFonts w:ascii="Times New Roman" w:cs="Times New Roman" w:hAnsi="Times New Roman" w:eastAsia="Times New Roman"/>
          <w:sz w:val="24"/>
          <w:szCs w:val="24"/>
          <w:u w:color="000000"/>
          <w:rtl w:val="0"/>
          <w:lang w:val="en-US"/>
        </w:rPr>
      </w:pPr>
    </w:p>
    <w:p>
      <w:pPr>
        <w:pStyle w:val="Body"/>
        <w:tabs>
          <w:tab w:val="decimal" w:pos="270"/>
        </w:tabs>
        <w:bidi w:val="0"/>
        <w:ind w:left="0" w:right="0" w:firstLine="720"/>
        <w:jc w:val="left"/>
        <w:rPr>
          <w:rFonts w:ascii="Times New Roman" w:cs="Times New Roman" w:hAnsi="Times New Roman" w:eastAsia="Times New Roman"/>
          <w:sz w:val="24"/>
          <w:szCs w:val="24"/>
          <w:u w:color="000000"/>
          <w:rtl w:val="0"/>
          <w:lang w:val="en-US"/>
        </w:rPr>
      </w:pPr>
    </w:p>
    <w:p>
      <w:pPr>
        <w:pStyle w:val="Block Text"/>
        <w:tabs>
          <w:tab w:val="decimal" w:pos="270"/>
        </w:tabs>
        <w:ind w:left="0" w:firstLine="0"/>
        <w:rPr>
          <w:sz w:val="22"/>
          <w:szCs w:val="22"/>
        </w:rPr>
      </w:pPr>
    </w:p>
    <w:p>
      <w:pPr>
        <w:pStyle w:val="Body"/>
        <w:tabs>
          <w:tab w:val="decimal" w:pos="270"/>
        </w:tabs>
        <w:bidi w:val="0"/>
        <w:ind w:left="0" w:right="0" w:firstLine="720"/>
        <w:jc w:val="left"/>
        <w:rPr>
          <w:rtl w:val="0"/>
        </w:rPr>
      </w:pPr>
      <w:r>
        <w:rPr>
          <w:rFonts w:ascii="Times New Roman" w:cs="Times New Roman" w:hAnsi="Times New Roman" w:eastAsia="Times New Roman"/>
          <w:sz w:val="22"/>
          <w:szCs w:val="22"/>
          <w:u w:color="000000"/>
          <w:rtl w:val="0"/>
          <w:lang w:val="en-US"/>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Roman">
    <w:charset w:val="00"/>
    <w:family w:val="roman"/>
    <w:pitch w:val="default"/>
  </w:font>
  <w:font w:name="Times New Roman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Block Text">
    <w:name w:val="Block Text"/>
    <w:next w:val="Block Text"/>
    <w:pPr>
      <w:keepNext w:val="0"/>
      <w:keepLines w:val="0"/>
      <w:pageBreakBefore w:val="0"/>
      <w:widowControl w:val="1"/>
      <w:shd w:val="clear" w:color="auto" w:fill="auto"/>
      <w:suppressAutoHyphens w:val="0"/>
      <w:bidi w:val="0"/>
      <w:spacing w:before="0" w:after="0" w:line="240" w:lineRule="auto"/>
      <w:ind w:left="720" w:right="0" w:firstLine="0"/>
      <w:jc w:val="left"/>
      <w:outlineLvl w:val="9"/>
    </w:pPr>
    <w:rPr>
      <w:rFonts w:ascii="Times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Text Indent">
    <w:name w:val="Body Text Indent"/>
    <w:next w:val="Body Text Indent"/>
    <w:pPr>
      <w:keepNext w:val="0"/>
      <w:keepLines w:val="0"/>
      <w:pageBreakBefore w:val="0"/>
      <w:widowControl w:val="1"/>
      <w:shd w:val="clear" w:color="auto" w:fill="auto"/>
      <w:suppressAutoHyphens w:val="0"/>
      <w:bidi w:val="0"/>
      <w:spacing w:before="0" w:after="0" w:line="240" w:lineRule="auto"/>
      <w:ind w:left="1080" w:right="0" w:firstLine="0"/>
      <w:jc w:val="left"/>
      <w:outlineLvl w:val="9"/>
    </w:pPr>
    <w:rPr>
      <w:rFonts w:ascii="Times Roman"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Text Indent 2">
    <w:name w:val="Body Text Indent 2"/>
    <w:next w:val="Body Text Indent 2"/>
    <w:pPr>
      <w:keepNext w:val="0"/>
      <w:keepLines w:val="0"/>
      <w:pageBreakBefore w:val="0"/>
      <w:widowControl w:val="1"/>
      <w:shd w:val="clear" w:color="auto" w:fill="auto"/>
      <w:suppressAutoHyphens w:val="0"/>
      <w:bidi w:val="0"/>
      <w:spacing w:before="0" w:after="0" w:line="240" w:lineRule="auto"/>
      <w:ind w:left="90" w:right="0" w:firstLine="63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