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png" ContentType="image/x-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5C643" w14:textId="02A15CF7" w:rsidR="005A2968" w:rsidRDefault="005A2968" w:rsidP="005A2968">
      <w:pPr>
        <w:jc w:val="center"/>
        <w:rPr>
          <w:rFonts w:ascii="Cambria" w:hAnsi="Cambria"/>
          <w:b/>
          <w:bCs/>
          <w:sz w:val="24"/>
          <w:szCs w:val="24"/>
        </w:rPr>
      </w:pPr>
      <w:r w:rsidRPr="005A2968">
        <w:rPr>
          <w:rFonts w:ascii="Cambria" w:hAnsi="Cambria"/>
          <w:b/>
          <w:bCs/>
          <w:sz w:val="24"/>
          <w:szCs w:val="24"/>
        </w:rPr>
        <w:t>Avtale om oppdrag</w:t>
      </w:r>
    </w:p>
    <w:p w14:paraId="03780E75" w14:textId="2FCF3DC1" w:rsidR="005A2968" w:rsidRDefault="005A2968" w:rsidP="005A2968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C80D5C4" w14:textId="77777777" w:rsidR="005A2968" w:rsidRPr="005A2968" w:rsidRDefault="005A2968" w:rsidP="005A2968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643BA0D" w14:textId="77777777" w:rsidR="005A2968" w:rsidRPr="005A2968" w:rsidRDefault="005A2968" w:rsidP="005A2968">
      <w:pPr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06"/>
        <w:gridCol w:w="4858"/>
      </w:tblGrid>
      <w:tr w:rsidR="005A2968" w:rsidRPr="005A2968" w14:paraId="5FA16535" w14:textId="77777777" w:rsidTr="005A2968">
        <w:tc>
          <w:tcPr>
            <w:tcW w:w="4606" w:type="dxa"/>
            <w:hideMark/>
          </w:tcPr>
          <w:p w14:paraId="1F456A07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  <w:r w:rsidRPr="005A2968">
              <w:rPr>
                <w:rFonts w:ascii="Cambria" w:hAnsi="Cambria"/>
                <w:bCs/>
                <w:sz w:val="24"/>
                <w:szCs w:val="24"/>
              </w:rPr>
              <w:t>Prosjekttittel:</w:t>
            </w:r>
          </w:p>
        </w:tc>
        <w:tc>
          <w:tcPr>
            <w:tcW w:w="4858" w:type="dxa"/>
            <w:hideMark/>
          </w:tcPr>
          <w:p w14:paraId="45015833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  <w:r w:rsidRPr="005A2968">
              <w:rPr>
                <w:rFonts w:ascii="Cambria" w:hAnsi="Cambria"/>
                <w:bCs/>
                <w:sz w:val="24"/>
                <w:szCs w:val="24"/>
              </w:rPr>
              <w:t>Prosjektleder MT-lab:</w:t>
            </w:r>
          </w:p>
        </w:tc>
      </w:tr>
      <w:tr w:rsidR="005A2968" w:rsidRPr="005A2968" w14:paraId="5D043D00" w14:textId="77777777" w:rsidTr="005A2968"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B4836F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  <w:r w:rsidRPr="005A2968">
              <w:rPr>
                <w:rFonts w:ascii="Cambria" w:hAnsi="Cambria"/>
                <w:bCs/>
                <w:sz w:val="24"/>
                <w:szCs w:val="24"/>
              </w:rPr>
              <w:t>Prosjektnummer: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2329B8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  <w:r w:rsidRPr="005A2968">
              <w:rPr>
                <w:rFonts w:ascii="Cambria" w:hAnsi="Cambria"/>
                <w:bCs/>
                <w:sz w:val="24"/>
                <w:szCs w:val="24"/>
              </w:rPr>
              <w:t>MT-prosjektnummer:</w:t>
            </w:r>
          </w:p>
        </w:tc>
      </w:tr>
      <w:tr w:rsidR="005A2968" w:rsidRPr="005A2968" w14:paraId="1DB035BB" w14:textId="77777777" w:rsidTr="005A2968"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A51BF2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  <w:r w:rsidRPr="005A2968">
              <w:rPr>
                <w:rFonts w:ascii="Cambria" w:hAnsi="Cambria"/>
                <w:bCs/>
                <w:sz w:val="24"/>
                <w:szCs w:val="24"/>
              </w:rPr>
              <w:t>Oppdragsgiver: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2DB875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  <w:r w:rsidRPr="005A2968">
              <w:rPr>
                <w:rFonts w:ascii="Cambria" w:hAnsi="Cambria"/>
                <w:bCs/>
                <w:sz w:val="24"/>
                <w:szCs w:val="24"/>
              </w:rPr>
              <w:t>Prosjektleder:</w:t>
            </w:r>
          </w:p>
          <w:p w14:paraId="000A140F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  <w:r w:rsidRPr="005A2968">
              <w:rPr>
                <w:rFonts w:ascii="Cambria" w:hAnsi="Cambria"/>
                <w:bCs/>
                <w:sz w:val="24"/>
                <w:szCs w:val="24"/>
              </w:rPr>
              <w:t>Kontaktperson:</w:t>
            </w:r>
          </w:p>
        </w:tc>
      </w:tr>
      <w:tr w:rsidR="005A2968" w:rsidRPr="005A2968" w14:paraId="44249B73" w14:textId="77777777" w:rsidTr="005A2968">
        <w:tc>
          <w:tcPr>
            <w:tcW w:w="4606" w:type="dxa"/>
            <w:hideMark/>
          </w:tcPr>
          <w:p w14:paraId="0C09F5D8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  <w:r w:rsidRPr="005A2968">
              <w:rPr>
                <w:rFonts w:ascii="Cambria" w:hAnsi="Cambria"/>
                <w:bCs/>
                <w:sz w:val="24"/>
                <w:szCs w:val="24"/>
              </w:rPr>
              <w:t>Adresse:</w:t>
            </w:r>
          </w:p>
        </w:tc>
        <w:tc>
          <w:tcPr>
            <w:tcW w:w="4858" w:type="dxa"/>
            <w:hideMark/>
          </w:tcPr>
          <w:p w14:paraId="75291557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  <w:r w:rsidRPr="005A2968">
              <w:rPr>
                <w:rFonts w:ascii="Cambria" w:hAnsi="Cambria"/>
                <w:bCs/>
                <w:sz w:val="24"/>
                <w:szCs w:val="24"/>
              </w:rPr>
              <w:t>E-post:</w:t>
            </w:r>
          </w:p>
        </w:tc>
      </w:tr>
      <w:tr w:rsidR="005A2968" w:rsidRPr="005A2968" w14:paraId="0563E3DC" w14:textId="77777777" w:rsidTr="005A2968">
        <w:tc>
          <w:tcPr>
            <w:tcW w:w="4606" w:type="dxa"/>
            <w:hideMark/>
          </w:tcPr>
          <w:p w14:paraId="4B6C5388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proofErr w:type="gramStart"/>
            <w:r w:rsidRPr="005A2968">
              <w:rPr>
                <w:rFonts w:ascii="Cambria" w:hAnsi="Cambria"/>
                <w:bCs/>
                <w:sz w:val="24"/>
                <w:szCs w:val="24"/>
              </w:rPr>
              <w:t>Postnr</w:t>
            </w:r>
            <w:proofErr w:type="spellEnd"/>
            <w:r w:rsidRPr="005A2968">
              <w:rPr>
                <w:rFonts w:ascii="Cambria" w:hAnsi="Cambria"/>
                <w:bCs/>
                <w:sz w:val="24"/>
                <w:szCs w:val="24"/>
              </w:rPr>
              <w:t>./</w:t>
            </w:r>
            <w:proofErr w:type="gramEnd"/>
            <w:r w:rsidRPr="005A2968">
              <w:rPr>
                <w:rFonts w:ascii="Cambria" w:hAnsi="Cambria"/>
                <w:bCs/>
                <w:sz w:val="24"/>
                <w:szCs w:val="24"/>
              </w:rPr>
              <w:t>-sted:</w:t>
            </w:r>
          </w:p>
        </w:tc>
        <w:tc>
          <w:tcPr>
            <w:tcW w:w="4858" w:type="dxa"/>
            <w:hideMark/>
          </w:tcPr>
          <w:p w14:paraId="15CD708F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  <w:r w:rsidRPr="005A2968">
              <w:rPr>
                <w:rFonts w:ascii="Cambria" w:hAnsi="Cambria"/>
                <w:bCs/>
                <w:sz w:val="24"/>
                <w:szCs w:val="24"/>
              </w:rPr>
              <w:t>Tlf.:</w:t>
            </w:r>
          </w:p>
        </w:tc>
      </w:tr>
      <w:tr w:rsidR="005A2968" w:rsidRPr="005A2968" w14:paraId="1BCE3590" w14:textId="77777777" w:rsidTr="005A2968">
        <w:tc>
          <w:tcPr>
            <w:tcW w:w="9464" w:type="dxa"/>
            <w:gridSpan w:val="2"/>
            <w:hideMark/>
          </w:tcPr>
          <w:p w14:paraId="64293474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  <w:r w:rsidRPr="005A2968">
              <w:rPr>
                <w:rFonts w:ascii="Cambria" w:hAnsi="Cambria"/>
                <w:bCs/>
                <w:sz w:val="24"/>
                <w:szCs w:val="24"/>
              </w:rPr>
              <w:t>Faktura sendes til:</w:t>
            </w:r>
          </w:p>
        </w:tc>
      </w:tr>
      <w:tr w:rsidR="005A2968" w:rsidRPr="005A2968" w14:paraId="2AC41876" w14:textId="77777777" w:rsidTr="005A2968"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E98C9C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  <w:r w:rsidRPr="005A2968">
              <w:rPr>
                <w:rFonts w:ascii="Cambria" w:hAnsi="Cambria"/>
                <w:bCs/>
                <w:sz w:val="24"/>
                <w:szCs w:val="24"/>
              </w:rPr>
              <w:t>Evt. frist for fakturering:</w:t>
            </w:r>
          </w:p>
        </w:tc>
      </w:tr>
      <w:tr w:rsidR="005A2968" w:rsidRPr="005A2968" w14:paraId="6551296E" w14:textId="77777777" w:rsidTr="005A2968"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EB2DE6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  <w:r w:rsidRPr="005A2968">
              <w:rPr>
                <w:rFonts w:ascii="Cambria" w:hAnsi="Cambria"/>
                <w:bCs/>
                <w:sz w:val="24"/>
                <w:szCs w:val="24"/>
              </w:rPr>
              <w:t>Akkrediterte analyser?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4CB1E3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  <w:r w:rsidRPr="005A2968">
              <w:rPr>
                <w:rFonts w:ascii="Cambria" w:hAnsi="Cambria"/>
                <w:bCs/>
                <w:sz w:val="24"/>
                <w:szCs w:val="24"/>
              </w:rPr>
              <w:t>Kreves det konfidensiell behandling?</w:t>
            </w:r>
          </w:p>
        </w:tc>
      </w:tr>
      <w:tr w:rsidR="005A2968" w:rsidRPr="005A2968" w14:paraId="416E2F0E" w14:textId="77777777" w:rsidTr="005A2968">
        <w:tc>
          <w:tcPr>
            <w:tcW w:w="4606" w:type="dxa"/>
            <w:hideMark/>
          </w:tcPr>
          <w:p w14:paraId="75AF443D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  <w:r w:rsidRPr="005A2968">
              <w:rPr>
                <w:rFonts w:ascii="Cambria" w:hAnsi="Cambria"/>
                <w:bCs/>
                <w:sz w:val="24"/>
                <w:szCs w:val="24"/>
              </w:rPr>
              <w:t>Oppdragsstart:</w:t>
            </w:r>
          </w:p>
        </w:tc>
        <w:tc>
          <w:tcPr>
            <w:tcW w:w="4858" w:type="dxa"/>
            <w:hideMark/>
          </w:tcPr>
          <w:p w14:paraId="5FD9CBD9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  <w:r w:rsidRPr="005A2968">
              <w:rPr>
                <w:rFonts w:ascii="Cambria" w:hAnsi="Cambria"/>
                <w:bCs/>
                <w:sz w:val="24"/>
                <w:szCs w:val="24"/>
              </w:rPr>
              <w:t>Rapporteringsfrist:</w:t>
            </w:r>
            <w:r w:rsidRPr="005A2968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A2968" w:rsidRPr="005A2968" w14:paraId="266EDF01" w14:textId="77777777" w:rsidTr="005A2968">
        <w:tc>
          <w:tcPr>
            <w:tcW w:w="9464" w:type="dxa"/>
            <w:gridSpan w:val="2"/>
          </w:tcPr>
          <w:p w14:paraId="3B100327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  <w:r w:rsidRPr="005A2968">
              <w:rPr>
                <w:rFonts w:ascii="Cambria" w:hAnsi="Cambria"/>
                <w:bCs/>
                <w:sz w:val="24"/>
                <w:szCs w:val="24"/>
              </w:rPr>
              <w:t>Analyttutvalg (spesifiser mest mulig):</w:t>
            </w:r>
          </w:p>
          <w:p w14:paraId="7055CB8D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5A2968" w:rsidRPr="005A2968" w14:paraId="0CD9D1E1" w14:textId="77777777" w:rsidTr="005A2968">
        <w:tc>
          <w:tcPr>
            <w:tcW w:w="4606" w:type="dxa"/>
            <w:hideMark/>
          </w:tcPr>
          <w:p w14:paraId="066DE9BB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  <w:r w:rsidRPr="005A2968">
              <w:rPr>
                <w:rFonts w:ascii="Cambria" w:hAnsi="Cambria"/>
                <w:bCs/>
                <w:sz w:val="24"/>
                <w:szCs w:val="24"/>
              </w:rPr>
              <w:t>Antall prøver:</w:t>
            </w:r>
          </w:p>
        </w:tc>
        <w:tc>
          <w:tcPr>
            <w:tcW w:w="4858" w:type="dxa"/>
            <w:hideMark/>
          </w:tcPr>
          <w:p w14:paraId="41AC5F89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  <w:r w:rsidRPr="005A2968">
              <w:rPr>
                <w:rFonts w:ascii="Cambria" w:hAnsi="Cambria"/>
                <w:bCs/>
                <w:sz w:val="24"/>
                <w:szCs w:val="24"/>
              </w:rPr>
              <w:t>Art og matriks:</w:t>
            </w:r>
          </w:p>
        </w:tc>
      </w:tr>
      <w:tr w:rsidR="005A2968" w:rsidRPr="005A2968" w14:paraId="3650CEB1" w14:textId="77777777" w:rsidTr="005A2968">
        <w:tc>
          <w:tcPr>
            <w:tcW w:w="9464" w:type="dxa"/>
            <w:gridSpan w:val="2"/>
            <w:hideMark/>
          </w:tcPr>
          <w:p w14:paraId="1B5566AE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  <w:r w:rsidRPr="005A2968">
              <w:rPr>
                <w:rFonts w:ascii="Cambria" w:hAnsi="Cambria"/>
                <w:bCs/>
                <w:sz w:val="24"/>
                <w:szCs w:val="24"/>
              </w:rPr>
              <w:t xml:space="preserve">Pris (med/uten </w:t>
            </w:r>
            <w:proofErr w:type="spellStart"/>
            <w:r w:rsidRPr="005A2968">
              <w:rPr>
                <w:rFonts w:ascii="Cambria" w:hAnsi="Cambria"/>
                <w:bCs/>
                <w:sz w:val="24"/>
                <w:szCs w:val="24"/>
              </w:rPr>
              <w:t>mva</w:t>
            </w:r>
            <w:proofErr w:type="spellEnd"/>
            <w:r w:rsidRPr="005A2968">
              <w:rPr>
                <w:rFonts w:ascii="Cambria" w:hAnsi="Cambria"/>
                <w:bCs/>
                <w:sz w:val="24"/>
                <w:szCs w:val="24"/>
              </w:rPr>
              <w:t xml:space="preserve">?): </w:t>
            </w:r>
          </w:p>
        </w:tc>
      </w:tr>
      <w:tr w:rsidR="005A2968" w:rsidRPr="005A2968" w14:paraId="51A063CF" w14:textId="77777777" w:rsidTr="005A2968">
        <w:tc>
          <w:tcPr>
            <w:tcW w:w="9464" w:type="dxa"/>
            <w:gridSpan w:val="2"/>
            <w:hideMark/>
          </w:tcPr>
          <w:p w14:paraId="55163FF4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  <w:r w:rsidRPr="005A2968">
              <w:rPr>
                <w:rFonts w:ascii="Cambria" w:hAnsi="Cambria"/>
                <w:bCs/>
                <w:sz w:val="24"/>
                <w:szCs w:val="24"/>
              </w:rPr>
              <w:t>Ønskes elektronisk rapport (</w:t>
            </w:r>
            <w:proofErr w:type="spellStart"/>
            <w:r w:rsidRPr="005A2968">
              <w:rPr>
                <w:rFonts w:ascii="Cambria" w:hAnsi="Cambria"/>
                <w:bCs/>
                <w:sz w:val="24"/>
                <w:szCs w:val="24"/>
              </w:rPr>
              <w:t>excel</w:t>
            </w:r>
            <w:proofErr w:type="spellEnd"/>
            <w:r w:rsidRPr="005A2968">
              <w:rPr>
                <w:rFonts w:ascii="Cambria" w:hAnsi="Cambria"/>
                <w:bCs/>
                <w:sz w:val="24"/>
                <w:szCs w:val="24"/>
              </w:rPr>
              <w:t xml:space="preserve">)?  </w:t>
            </w:r>
            <w:r w:rsidRPr="005A2968">
              <w:rPr>
                <w:rFonts w:ascii="Cambria" w:hAnsi="Cambria"/>
                <w:bCs/>
                <w:sz w:val="24"/>
                <w:szCs w:val="24"/>
                <w:highlight w:val="yellow"/>
              </w:rPr>
              <w:t>Ja/Nei</w:t>
            </w:r>
          </w:p>
        </w:tc>
      </w:tr>
      <w:tr w:rsidR="005A2968" w:rsidRPr="005A2968" w14:paraId="59A174DD" w14:textId="77777777" w:rsidTr="005A2968">
        <w:tc>
          <w:tcPr>
            <w:tcW w:w="9464" w:type="dxa"/>
            <w:gridSpan w:val="2"/>
            <w:hideMark/>
          </w:tcPr>
          <w:p w14:paraId="1121D2D2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  <w:r w:rsidRPr="005A2968">
              <w:rPr>
                <w:rFonts w:ascii="Cambria" w:hAnsi="Cambria"/>
                <w:bCs/>
                <w:sz w:val="24"/>
                <w:szCs w:val="24"/>
              </w:rPr>
              <w:t>Kortfattet mål med analysene:</w:t>
            </w:r>
          </w:p>
        </w:tc>
      </w:tr>
      <w:tr w:rsidR="005A2968" w:rsidRPr="005A2968" w14:paraId="6F7AC113" w14:textId="77777777" w:rsidTr="005A2968">
        <w:tc>
          <w:tcPr>
            <w:tcW w:w="9464" w:type="dxa"/>
            <w:gridSpan w:val="2"/>
          </w:tcPr>
          <w:p w14:paraId="220D336E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5A2968" w:rsidRPr="005A2968" w14:paraId="6E7D3748" w14:textId="77777777" w:rsidTr="005A2968">
        <w:tc>
          <w:tcPr>
            <w:tcW w:w="9464" w:type="dxa"/>
            <w:gridSpan w:val="2"/>
            <w:hideMark/>
          </w:tcPr>
          <w:p w14:paraId="534DE5FF" w14:textId="77777777" w:rsidR="005A2968" w:rsidRPr="005A2968" w:rsidRDefault="005A2968">
            <w:pPr>
              <w:spacing w:before="60" w:after="120"/>
              <w:rPr>
                <w:rFonts w:ascii="Cambria" w:hAnsi="Cambria"/>
                <w:bCs/>
                <w:sz w:val="24"/>
                <w:szCs w:val="24"/>
              </w:rPr>
            </w:pPr>
            <w:r w:rsidRPr="005A2968">
              <w:rPr>
                <w:rFonts w:ascii="Cambria" w:hAnsi="Cambria"/>
                <w:bCs/>
                <w:sz w:val="24"/>
                <w:szCs w:val="24"/>
              </w:rPr>
              <w:t>Merknader:</w:t>
            </w:r>
          </w:p>
        </w:tc>
      </w:tr>
    </w:tbl>
    <w:p w14:paraId="54BEC894" w14:textId="77777777" w:rsidR="005A2968" w:rsidRPr="005A2968" w:rsidRDefault="005A2968" w:rsidP="005A2968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621C6AF" w14:textId="77777777" w:rsidR="005A2968" w:rsidRPr="005A2968" w:rsidRDefault="005A2968" w:rsidP="005A2968">
      <w:pPr>
        <w:spacing w:after="60"/>
        <w:rPr>
          <w:rFonts w:ascii="Cambria" w:hAnsi="Cambria"/>
          <w:sz w:val="24"/>
          <w:szCs w:val="24"/>
        </w:rPr>
      </w:pPr>
      <w:r w:rsidRPr="005A2968">
        <w:rPr>
          <w:rFonts w:ascii="Cambria" w:hAnsi="Cambria"/>
          <w:sz w:val="24"/>
          <w:szCs w:val="24"/>
        </w:rPr>
        <w:t xml:space="preserve">- </w:t>
      </w:r>
      <w:r w:rsidRPr="005A2968">
        <w:rPr>
          <w:rFonts w:ascii="Cambria" w:hAnsi="Cambria"/>
          <w:sz w:val="24"/>
          <w:szCs w:val="24"/>
        </w:rPr>
        <w:tab/>
        <w:t>Oppdragsgivers regler for bruk av resultatene skal følges.</w:t>
      </w:r>
    </w:p>
    <w:p w14:paraId="48CFF726" w14:textId="77777777" w:rsidR="005A2968" w:rsidRPr="005A2968" w:rsidRDefault="005A2968" w:rsidP="005A2968">
      <w:pPr>
        <w:spacing w:after="60"/>
        <w:ind w:left="705" w:hanging="705"/>
        <w:rPr>
          <w:rFonts w:ascii="Cambria" w:hAnsi="Cambria"/>
          <w:sz w:val="24"/>
          <w:szCs w:val="24"/>
        </w:rPr>
      </w:pPr>
      <w:r w:rsidRPr="005A2968">
        <w:rPr>
          <w:rFonts w:ascii="Cambria" w:hAnsi="Cambria"/>
          <w:sz w:val="24"/>
          <w:szCs w:val="24"/>
        </w:rPr>
        <w:t>-</w:t>
      </w:r>
      <w:r w:rsidRPr="005A2968">
        <w:rPr>
          <w:rFonts w:ascii="Cambria" w:hAnsi="Cambria"/>
          <w:sz w:val="24"/>
          <w:szCs w:val="24"/>
        </w:rPr>
        <w:tab/>
        <w:t>Hvis oppdragsgiver ønsker det så skal MT-lab gi innsyn i de metoder som brukes, samt tillate tilstedeværelse under analysen av egne prøver.</w:t>
      </w:r>
    </w:p>
    <w:p w14:paraId="6D4942E5" w14:textId="77777777" w:rsidR="005A2968" w:rsidRPr="005A2968" w:rsidRDefault="005A2968" w:rsidP="005A2968">
      <w:pPr>
        <w:spacing w:after="60"/>
        <w:ind w:left="705" w:hanging="705"/>
        <w:rPr>
          <w:rFonts w:ascii="Cambria" w:hAnsi="Cambria"/>
          <w:sz w:val="24"/>
          <w:szCs w:val="24"/>
        </w:rPr>
      </w:pPr>
      <w:r w:rsidRPr="005A2968">
        <w:rPr>
          <w:rFonts w:ascii="Cambria" w:hAnsi="Cambria"/>
          <w:sz w:val="24"/>
          <w:szCs w:val="24"/>
        </w:rPr>
        <w:t>-</w:t>
      </w:r>
      <w:r w:rsidRPr="005A2968">
        <w:rPr>
          <w:rFonts w:ascii="Cambria" w:hAnsi="Cambria"/>
          <w:sz w:val="24"/>
          <w:szCs w:val="24"/>
        </w:rPr>
        <w:tab/>
        <w:t>Alle rådata og dokumenter relevant for oppdraget oppbevares og arkiveres som beskrevet i laboratoriets kvalitetshåndbok.</w:t>
      </w:r>
    </w:p>
    <w:p w14:paraId="2E984015" w14:textId="77777777" w:rsidR="005A2968" w:rsidRPr="005A2968" w:rsidRDefault="005A2968" w:rsidP="005A2968">
      <w:pPr>
        <w:spacing w:after="60"/>
        <w:ind w:left="705" w:hanging="705"/>
        <w:rPr>
          <w:rFonts w:ascii="Cambria" w:hAnsi="Cambria"/>
          <w:sz w:val="24"/>
          <w:szCs w:val="24"/>
        </w:rPr>
      </w:pPr>
      <w:r w:rsidRPr="005A2968">
        <w:rPr>
          <w:rFonts w:ascii="Cambria" w:hAnsi="Cambria"/>
          <w:sz w:val="24"/>
          <w:szCs w:val="24"/>
        </w:rPr>
        <w:t>-</w:t>
      </w:r>
      <w:r w:rsidRPr="005A2968">
        <w:rPr>
          <w:rFonts w:ascii="Cambria" w:hAnsi="Cambria"/>
          <w:sz w:val="24"/>
          <w:szCs w:val="24"/>
        </w:rPr>
        <w:tab/>
        <w:t>Hele eller deler av oppdraget skal ikke settes bort til tredjepart uten samtykke fra oppdragsgiver.</w:t>
      </w:r>
    </w:p>
    <w:p w14:paraId="21DF26E5" w14:textId="77777777" w:rsidR="005A2968" w:rsidRPr="005A2968" w:rsidRDefault="005A2968" w:rsidP="005A2968">
      <w:pPr>
        <w:spacing w:after="60"/>
        <w:ind w:left="705" w:hanging="705"/>
        <w:rPr>
          <w:rFonts w:ascii="Cambria" w:hAnsi="Cambria"/>
          <w:sz w:val="24"/>
          <w:szCs w:val="24"/>
        </w:rPr>
      </w:pPr>
      <w:r w:rsidRPr="005A2968">
        <w:rPr>
          <w:rFonts w:ascii="Cambria" w:hAnsi="Cambria"/>
          <w:sz w:val="24"/>
          <w:szCs w:val="24"/>
        </w:rPr>
        <w:t xml:space="preserve">- </w:t>
      </w:r>
      <w:r w:rsidRPr="005A2968">
        <w:rPr>
          <w:rFonts w:ascii="Cambria" w:hAnsi="Cambria"/>
          <w:sz w:val="24"/>
          <w:szCs w:val="24"/>
        </w:rPr>
        <w:tab/>
        <w:t>Ved akkrediterte analyser er alle analysesvar/resultater som overføres elektronisk fra MT-lab å anse som midlertidige. Det er kun underskrevet papiroriginal som kan ansees som de originale analysesvarene utstedt av MT-lab.</w:t>
      </w:r>
    </w:p>
    <w:p w14:paraId="08E3DAB0" w14:textId="77777777" w:rsidR="005A2968" w:rsidRPr="005A2968" w:rsidRDefault="005A2968" w:rsidP="005A2968">
      <w:pPr>
        <w:spacing w:after="60"/>
        <w:rPr>
          <w:rFonts w:ascii="Cambria" w:hAnsi="Cambria"/>
          <w:sz w:val="24"/>
          <w:szCs w:val="24"/>
        </w:rPr>
      </w:pPr>
      <w:r w:rsidRPr="005A2968">
        <w:rPr>
          <w:rFonts w:ascii="Cambria" w:hAnsi="Cambria"/>
          <w:sz w:val="24"/>
          <w:szCs w:val="24"/>
        </w:rPr>
        <w:lastRenderedPageBreak/>
        <w:t xml:space="preserve">- </w:t>
      </w:r>
      <w:r w:rsidRPr="005A2968">
        <w:rPr>
          <w:rFonts w:ascii="Cambria" w:hAnsi="Cambria"/>
          <w:sz w:val="24"/>
          <w:szCs w:val="24"/>
        </w:rPr>
        <w:tab/>
        <w:t>Partene i avtalen har gjensidig oppsigelsestid på 3 mnd.</w:t>
      </w:r>
    </w:p>
    <w:p w14:paraId="28494DF5" w14:textId="77777777" w:rsidR="005A2968" w:rsidRPr="005A2968" w:rsidRDefault="005A2968" w:rsidP="005A2968">
      <w:pPr>
        <w:spacing w:after="60"/>
        <w:ind w:left="705" w:hanging="705"/>
        <w:rPr>
          <w:rFonts w:ascii="Cambria" w:hAnsi="Cambria"/>
          <w:sz w:val="24"/>
          <w:szCs w:val="24"/>
        </w:rPr>
      </w:pPr>
      <w:r w:rsidRPr="005A2968">
        <w:rPr>
          <w:rFonts w:ascii="Cambria" w:hAnsi="Cambria"/>
          <w:sz w:val="24"/>
          <w:szCs w:val="24"/>
        </w:rPr>
        <w:t xml:space="preserve">- </w:t>
      </w:r>
      <w:r w:rsidRPr="005A2968">
        <w:rPr>
          <w:rFonts w:ascii="Cambria" w:hAnsi="Cambria"/>
          <w:sz w:val="24"/>
          <w:szCs w:val="24"/>
        </w:rPr>
        <w:tab/>
        <w:t>Hver part i avtalen skal uten ugrunnet opphold melde om forhold som har betydning for avtalen.</w:t>
      </w:r>
    </w:p>
    <w:p w14:paraId="1F407670" w14:textId="77777777" w:rsidR="005A2968" w:rsidRPr="005A2968" w:rsidRDefault="005A2968" w:rsidP="005A2968">
      <w:pPr>
        <w:spacing w:after="60"/>
        <w:ind w:left="705" w:hanging="705"/>
        <w:rPr>
          <w:rFonts w:ascii="Cambria" w:hAnsi="Cambria"/>
          <w:sz w:val="24"/>
          <w:szCs w:val="24"/>
        </w:rPr>
      </w:pPr>
      <w:r w:rsidRPr="005A2968">
        <w:rPr>
          <w:rFonts w:ascii="Cambria" w:hAnsi="Cambria"/>
          <w:sz w:val="24"/>
          <w:szCs w:val="24"/>
        </w:rPr>
        <w:t>-</w:t>
      </w:r>
      <w:r w:rsidRPr="005A2968">
        <w:rPr>
          <w:rFonts w:ascii="Cambria" w:hAnsi="Cambria"/>
          <w:sz w:val="24"/>
          <w:szCs w:val="24"/>
        </w:rPr>
        <w:tab/>
        <w:t>Laboratoriet ønsker tilbakemeldinger fra oppdragsgiver i etterkant av oppdraget. Det bes om at evt. klager i forbindelse med oppdraget meldes så raskt som mulig.</w:t>
      </w:r>
    </w:p>
    <w:p w14:paraId="070C76A4" w14:textId="77777777" w:rsidR="005A2968" w:rsidRPr="005A2968" w:rsidRDefault="005A2968" w:rsidP="005A2968">
      <w:pPr>
        <w:ind w:left="705" w:hanging="705"/>
        <w:rPr>
          <w:rFonts w:ascii="Cambria" w:hAnsi="Cambria"/>
          <w:sz w:val="24"/>
          <w:szCs w:val="24"/>
        </w:rPr>
      </w:pPr>
      <w:r w:rsidRPr="005A2968">
        <w:rPr>
          <w:rFonts w:ascii="Cambria" w:hAnsi="Cambria"/>
          <w:sz w:val="24"/>
          <w:szCs w:val="24"/>
        </w:rPr>
        <w:t>-</w:t>
      </w:r>
      <w:r w:rsidRPr="005A2968">
        <w:rPr>
          <w:rFonts w:ascii="Cambria" w:hAnsi="Cambria"/>
          <w:sz w:val="24"/>
          <w:szCs w:val="24"/>
        </w:rPr>
        <w:tab/>
        <w:t xml:space="preserve">For informasjon om hvilke metoder som brukes ved våre analyser, se vår nettside: </w:t>
      </w:r>
    </w:p>
    <w:p w14:paraId="04301DCA" w14:textId="77777777" w:rsidR="005A2968" w:rsidRPr="005A2968" w:rsidRDefault="005A2968" w:rsidP="005A2968">
      <w:pPr>
        <w:spacing w:after="60"/>
        <w:ind w:left="705"/>
        <w:rPr>
          <w:rFonts w:ascii="Cambria" w:hAnsi="Cambria"/>
          <w:sz w:val="24"/>
          <w:szCs w:val="24"/>
        </w:rPr>
      </w:pPr>
      <w:hyperlink r:id="rId8" w:history="1">
        <w:r w:rsidRPr="005A2968">
          <w:rPr>
            <w:rStyle w:val="Hyperlink"/>
            <w:rFonts w:ascii="Cambria" w:hAnsi="Cambria"/>
            <w:sz w:val="24"/>
            <w:szCs w:val="24"/>
          </w:rPr>
          <w:t>https://www.nmbu.no/tjenester/laboratorietjenester/miljotoksikologi</w:t>
        </w:r>
      </w:hyperlink>
      <w:r w:rsidRPr="005A2968">
        <w:rPr>
          <w:rFonts w:ascii="Cambria" w:hAnsi="Cambria"/>
          <w:sz w:val="24"/>
          <w:szCs w:val="24"/>
        </w:rPr>
        <w:t xml:space="preserve"> </w:t>
      </w:r>
    </w:p>
    <w:p w14:paraId="44F3884D" w14:textId="77777777" w:rsidR="005A2968" w:rsidRPr="005A2968" w:rsidRDefault="005A2968" w:rsidP="005A2968">
      <w:pPr>
        <w:spacing w:after="60"/>
        <w:ind w:left="705" w:hanging="705"/>
        <w:rPr>
          <w:rFonts w:ascii="Cambria" w:hAnsi="Cambria"/>
          <w:sz w:val="24"/>
          <w:szCs w:val="24"/>
        </w:rPr>
      </w:pPr>
      <w:r w:rsidRPr="005A2968">
        <w:rPr>
          <w:rFonts w:ascii="Cambria" w:hAnsi="Cambria"/>
          <w:sz w:val="24"/>
          <w:szCs w:val="24"/>
        </w:rPr>
        <w:t>-</w:t>
      </w:r>
      <w:r w:rsidRPr="005A2968">
        <w:rPr>
          <w:rFonts w:ascii="Cambria" w:hAnsi="Cambria"/>
          <w:sz w:val="24"/>
          <w:szCs w:val="24"/>
        </w:rPr>
        <w:tab/>
        <w:t>Denne avtalen er underskrevet i 2 eksemplarer, hvorav hver part har fått ett.</w:t>
      </w:r>
    </w:p>
    <w:p w14:paraId="4DC0DB79" w14:textId="3595A7CB" w:rsidR="005A2968" w:rsidRDefault="005A2968" w:rsidP="005A2968">
      <w:pPr>
        <w:rPr>
          <w:rFonts w:ascii="Cambria" w:hAnsi="Cambria"/>
          <w:sz w:val="24"/>
          <w:szCs w:val="24"/>
        </w:rPr>
      </w:pPr>
    </w:p>
    <w:p w14:paraId="4952E1F9" w14:textId="0BB3F563" w:rsidR="005A2968" w:rsidRDefault="005A2968" w:rsidP="005A2968">
      <w:pPr>
        <w:rPr>
          <w:rFonts w:ascii="Cambria" w:hAnsi="Cambria"/>
          <w:sz w:val="24"/>
          <w:szCs w:val="24"/>
        </w:rPr>
      </w:pPr>
    </w:p>
    <w:p w14:paraId="11D987F9" w14:textId="77777777" w:rsidR="005A2968" w:rsidRDefault="005A2968" w:rsidP="005A2968">
      <w:pPr>
        <w:rPr>
          <w:rFonts w:ascii="Cambria" w:hAnsi="Cambria"/>
          <w:sz w:val="24"/>
          <w:szCs w:val="24"/>
        </w:rPr>
      </w:pPr>
    </w:p>
    <w:p w14:paraId="431BB7F6" w14:textId="196D380E" w:rsidR="005A2968" w:rsidRDefault="005A2968" w:rsidP="005A2968">
      <w:pPr>
        <w:rPr>
          <w:rFonts w:ascii="Cambria" w:hAnsi="Cambria"/>
          <w:sz w:val="24"/>
          <w:szCs w:val="24"/>
        </w:rPr>
      </w:pPr>
    </w:p>
    <w:p w14:paraId="0E0C22D7" w14:textId="77777777" w:rsidR="005A2968" w:rsidRPr="005A2968" w:rsidRDefault="005A2968" w:rsidP="005A2968">
      <w:pPr>
        <w:rPr>
          <w:rFonts w:ascii="Cambria" w:hAnsi="Cambri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31"/>
      </w:tblGrid>
      <w:tr w:rsidR="005A2968" w:rsidRPr="005A2968" w14:paraId="67E93130" w14:textId="77777777" w:rsidTr="005A2968">
        <w:tc>
          <w:tcPr>
            <w:tcW w:w="4606" w:type="dxa"/>
            <w:hideMark/>
          </w:tcPr>
          <w:p w14:paraId="7AB08134" w14:textId="77777777" w:rsidR="005A2968" w:rsidRPr="005A2968" w:rsidRDefault="005A2968">
            <w:pPr>
              <w:rPr>
                <w:rFonts w:ascii="Cambria" w:hAnsi="Cambria"/>
                <w:sz w:val="24"/>
                <w:szCs w:val="24"/>
              </w:rPr>
            </w:pPr>
            <w:r w:rsidRPr="005A2968">
              <w:rPr>
                <w:rFonts w:ascii="Cambria" w:hAnsi="Cambria"/>
                <w:sz w:val="24"/>
                <w:szCs w:val="24"/>
              </w:rPr>
              <w:t>Dato/sign. oppdragsgiver:</w:t>
            </w:r>
          </w:p>
        </w:tc>
        <w:tc>
          <w:tcPr>
            <w:tcW w:w="4606" w:type="dxa"/>
            <w:hideMark/>
          </w:tcPr>
          <w:p w14:paraId="60599655" w14:textId="77777777" w:rsidR="005A2968" w:rsidRPr="005A2968" w:rsidRDefault="005A2968">
            <w:pPr>
              <w:rPr>
                <w:rFonts w:ascii="Cambria" w:hAnsi="Cambria"/>
                <w:sz w:val="24"/>
                <w:szCs w:val="24"/>
              </w:rPr>
            </w:pPr>
            <w:r w:rsidRPr="005A2968">
              <w:rPr>
                <w:rFonts w:ascii="Cambria" w:hAnsi="Cambria"/>
                <w:sz w:val="24"/>
                <w:szCs w:val="24"/>
              </w:rPr>
              <w:t>Dato/sign. MT-lab:</w:t>
            </w:r>
          </w:p>
        </w:tc>
      </w:tr>
    </w:tbl>
    <w:p w14:paraId="7810F75E" w14:textId="77777777" w:rsidR="005A2968" w:rsidRPr="005A2968" w:rsidRDefault="005A2968" w:rsidP="005A2968">
      <w:pPr>
        <w:rPr>
          <w:rFonts w:ascii="Times New Roman" w:hAnsi="Times New Roman"/>
          <w:sz w:val="24"/>
          <w:szCs w:val="24"/>
        </w:rPr>
      </w:pPr>
    </w:p>
    <w:p w14:paraId="3DEED7CC" w14:textId="56CFD88C" w:rsidR="005A2968" w:rsidRPr="005A2968" w:rsidRDefault="005A2968" w:rsidP="005A2968">
      <w:pPr>
        <w:rPr>
          <w:sz w:val="24"/>
          <w:szCs w:val="24"/>
        </w:rPr>
      </w:pPr>
      <w:r w:rsidRPr="005A2968">
        <w:rPr>
          <w:sz w:val="24"/>
          <w:szCs w:val="24"/>
        </w:rPr>
        <w:t>___________________________________________________________________</w:t>
      </w:r>
    </w:p>
    <w:p w14:paraId="67257B51" w14:textId="27992BD0" w:rsidR="004D32BD" w:rsidRPr="005A2968" w:rsidRDefault="004D32BD" w:rsidP="00F44B1C">
      <w:pPr>
        <w:rPr>
          <w:sz w:val="24"/>
          <w:szCs w:val="24"/>
        </w:rPr>
      </w:pPr>
    </w:p>
    <w:sectPr w:rsidR="004D32BD" w:rsidRPr="005A2968" w:rsidSect="000756CE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397" w:footer="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B04EB" w14:textId="77777777" w:rsidR="00044CE3" w:rsidRDefault="00044CE3" w:rsidP="000235F8">
      <w:r>
        <w:separator/>
      </w:r>
    </w:p>
  </w:endnote>
  <w:endnote w:type="continuationSeparator" w:id="0">
    <w:p w14:paraId="70A38E85" w14:textId="77777777" w:rsidR="00044CE3" w:rsidRDefault="00044CE3" w:rsidP="0002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643646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31C499" w14:textId="1367F2B3" w:rsidR="00044CE3" w:rsidRDefault="00044CE3" w:rsidP="00044C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D9991D" w14:textId="77777777" w:rsidR="00044CE3" w:rsidRDefault="00044CE3" w:rsidP="0092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2"/>
      <w:gridCol w:w="3686"/>
    </w:tblGrid>
    <w:tr w:rsidR="00044CE3" w14:paraId="20F41A92" w14:textId="77777777" w:rsidTr="000756CE">
      <w:trPr>
        <w:trHeight w:val="265"/>
        <w:jc w:val="center"/>
      </w:trPr>
      <w:tc>
        <w:tcPr>
          <w:tcW w:w="7372" w:type="dxa"/>
        </w:tcPr>
        <w:p w14:paraId="78103B16" w14:textId="33C54A9F" w:rsidR="00044CE3" w:rsidRDefault="00044CE3" w:rsidP="000756CE">
          <w:pPr>
            <w:pStyle w:val="Footer"/>
            <w:ind w:right="36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NMBU Veterinærhøgskolen, Institutt for Parakliniske fag</w:t>
          </w:r>
        </w:p>
      </w:tc>
      <w:tc>
        <w:tcPr>
          <w:tcW w:w="3686" w:type="dxa"/>
        </w:tcPr>
        <w:p w14:paraId="21B7BDAB" w14:textId="0AFDC478" w:rsidR="00044CE3" w:rsidRDefault="00044CE3" w:rsidP="009235A2">
          <w:pPr>
            <w:pStyle w:val="Footer"/>
            <w:ind w:right="360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Side </w:t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</w:t>
          </w:r>
          <w:r>
            <w:rPr>
              <w:rFonts w:ascii="Times New Roman" w:hAnsi="Times New Roman" w:cs="Times New Roman"/>
            </w:rPr>
            <w:fldChar w:fldCharType="end"/>
          </w:r>
          <w:r>
            <w:rPr>
              <w:rFonts w:ascii="Times New Roman" w:hAnsi="Times New Roman" w:cs="Times New Roman"/>
            </w:rPr>
            <w:t xml:space="preserve"> av </w:t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NUMPAGES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</w:t>
          </w:r>
          <w:r>
            <w:rPr>
              <w:rFonts w:ascii="Times New Roman" w:hAnsi="Times New Roman" w:cs="Times New Roman"/>
            </w:rPr>
            <w:fldChar w:fldCharType="end"/>
          </w:r>
        </w:p>
      </w:tc>
    </w:tr>
  </w:tbl>
  <w:p w14:paraId="73408342" w14:textId="3AAED4E0" w:rsidR="00044CE3" w:rsidRDefault="00044CE3" w:rsidP="000756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B4123" w14:textId="77777777" w:rsidR="00044CE3" w:rsidRDefault="00044CE3" w:rsidP="000235F8">
      <w:r>
        <w:separator/>
      </w:r>
    </w:p>
  </w:footnote>
  <w:footnote w:type="continuationSeparator" w:id="0">
    <w:p w14:paraId="56331BF2" w14:textId="77777777" w:rsidR="00044CE3" w:rsidRDefault="00044CE3" w:rsidP="00023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09" w:type="dxa"/>
      <w:jc w:val="center"/>
      <w:tblLayout w:type="fixed"/>
      <w:tblLook w:val="04A0" w:firstRow="1" w:lastRow="0" w:firstColumn="1" w:lastColumn="0" w:noHBand="0" w:noVBand="1"/>
    </w:tblPr>
    <w:tblGrid>
      <w:gridCol w:w="2182"/>
      <w:gridCol w:w="2556"/>
      <w:gridCol w:w="2694"/>
      <w:gridCol w:w="3177"/>
    </w:tblGrid>
    <w:tr w:rsidR="00044CE3" w:rsidRPr="00203B40" w14:paraId="0A972669" w14:textId="77777777" w:rsidTr="00C11244">
      <w:trPr>
        <w:trHeight w:val="372"/>
        <w:jc w:val="center"/>
      </w:trPr>
      <w:tc>
        <w:tcPr>
          <w:tcW w:w="2182" w:type="dxa"/>
          <w:vMerge w:val="restart"/>
          <w:vAlign w:val="center"/>
        </w:tcPr>
        <w:p w14:paraId="51A2722D" w14:textId="78957615" w:rsidR="00044CE3" w:rsidRDefault="00044CE3" w:rsidP="009235A2">
          <w:pPr>
            <w:jc w:val="center"/>
            <w:rPr>
              <w:lang w:val="en-US"/>
            </w:rPr>
          </w:pPr>
          <w:r w:rsidRPr="000235F8">
            <w:rPr>
              <w:lang w:val="en-US"/>
            </w:rPr>
          </w:r>
          <w:r w:rsidR="00F44B1C">
            <w:rPr>
              <w:noProof/>
              <w:lang w:val="en-US"/>
            </w:rPr>
            <w:drawing xmlns:a="http://schemas.openxmlformats.org/drawingml/2006/main" xmlns:pic="http://schemas.openxmlformats.org/drawingml/2006/picture" xmlns:a14="http://schemas.microsoft.com/office/drawing/2010/main">
              <wp:inline distT="0" distB="0" distL="0" distR="0">
                <wp:extent cx="1171575" cy="952500"/>
                <wp:effectExtent l="0" t="0" r="0" b="0"/>
                <wp:docPr id="14" name="Picture 2" descr="Logo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0" w:type="dxa"/>
          <w:gridSpan w:val="2"/>
          <w:vAlign w:val="center"/>
        </w:tcPr>
        <w:p w14:paraId="4EB12A23" w14:textId="6C9E6717" w:rsidR="00044CE3" w:rsidRPr="0087447F" w:rsidRDefault="00044CE3" w:rsidP="009235A2">
          <w:pPr>
            <w:jc w:val="center"/>
            <w:rPr>
              <w:b/>
              <w:sz w:val="24"/>
              <w:szCs w:val="24"/>
              <w:lang w:val="en-US"/>
            </w:rPr>
          </w:pPr>
          <w:r w:rsidRPr="0087447F">
            <w:rPr>
              <w:b/>
              <w:sz w:val="24"/>
              <w:szCs w:val="24"/>
              <w:lang w:val="en-US"/>
            </w:rPr>
          </w:r>
          <w:r>
            <w:rPr>
              <w:b/>
              <w:noProof/>
              <w:sz w:val="24"/>
              <w:szCs w:val="24"/>
              <w:lang w:val="en-US"/>
            </w:rPr>
            <w:t>SL-MT 13a Kontraktsmal (1339).docx</w:t>
          </w:r>
        </w:p>
      </w:tc>
      <w:tc>
        <w:tcPr>
          <w:tcW w:w="3177" w:type="dxa"/>
          <w:vMerge w:val="restart"/>
          <w:vAlign w:val="center"/>
        </w:tcPr>
        <w:p w14:paraId="45F64E40" w14:textId="48F64902" w:rsidR="00044CE3" w:rsidRPr="0077099B" w:rsidRDefault="00044CE3" w:rsidP="00AB50C0">
          <w:pPr>
            <w:pStyle w:val="Footer"/>
            <w:rPr>
              <w:color w:val="FF0000"/>
            </w:rPr>
          </w:pPr>
          <w:r>
            <w:rPr>
              <w:b/>
              <w:color w:val="FF0000"/>
            </w:rPr>
            <w:t>Godkjent</w:t>
          </w:r>
          <w:r w:rsidRPr="0020379E">
            <w:rPr>
              <w:b/>
              <w:color w:val="FF0000"/>
            </w:rPr>
            <w:t xml:space="preserve"> kopi</w:t>
          </w:r>
          <w:r>
            <w:rPr>
              <w:b/>
              <w:color w:val="FF0000"/>
            </w:rPr>
            <w:t xml:space="preserve"> kun med påført utskriftsdato. </w:t>
          </w:r>
          <w:r w:rsidRPr="004D042A">
            <w:rPr>
              <w:color w:val="FF0000"/>
            </w:rPr>
            <w:t>G</w:t>
          </w:r>
          <w:r w:rsidRPr="0077099B">
            <w:rPr>
              <w:color w:val="FF0000"/>
            </w:rPr>
            <w:t xml:space="preserve">yldig i 2 uker fra </w:t>
          </w:r>
        </w:p>
        <w:p w14:paraId="6F21E70B" w14:textId="77777777" w:rsidR="00F44B1C" w:rsidRDefault="00F44B1C" w:rsidP="00F44B1C">
          <w:pPr>
            <w:rPr>
              <w:color w:val="FF0000"/>
            </w:rPr>
          </w:pPr>
        </w:p>
        <w:p w14:paraId="59AADAC2" w14:textId="001BD488" w:rsidR="00044CE3" w:rsidRPr="005A2968" w:rsidRDefault="00F44B1C" w:rsidP="00F44B1C">
          <w:pPr>
            <w:rPr>
              <w:b/>
              <w:sz w:val="24"/>
              <w:szCs w:val="24"/>
            </w:rPr>
          </w:pPr>
          <w:r w:rsidRPr="0020379E">
            <w:rPr>
              <w:color w:val="FF0000"/>
            </w:rPr>
            <w:t>__</w:t>
          </w:r>
          <w:r>
            <w:rPr>
              <w:color w:val="FF0000"/>
            </w:rPr>
            <w:t>_</w:t>
          </w:r>
          <w:r w:rsidRPr="0020379E">
            <w:rPr>
              <w:color w:val="FF0000"/>
            </w:rPr>
            <w:t>_</w:t>
          </w:r>
          <w:r>
            <w:rPr>
              <w:color w:val="FF0000"/>
            </w:rPr>
            <w:t>/</w:t>
          </w:r>
          <w:r w:rsidRPr="0020379E">
            <w:rPr>
              <w:color w:val="FF0000"/>
            </w:rPr>
            <w:t>_</w:t>
          </w:r>
          <w:r>
            <w:rPr>
              <w:color w:val="FF0000"/>
            </w:rPr>
            <w:t>_</w:t>
          </w:r>
          <w:r w:rsidRPr="0020379E">
            <w:rPr>
              <w:color w:val="FF0000"/>
            </w:rPr>
            <w:t>__</w:t>
          </w:r>
          <w:r>
            <w:rPr>
              <w:color w:val="FF0000"/>
            </w:rPr>
            <w:t>-</w:t>
          </w:r>
          <w:r w:rsidRPr="0020379E">
            <w:rPr>
              <w:color w:val="FF0000"/>
            </w:rPr>
            <w:t>_</w:t>
          </w:r>
          <w:r>
            <w:rPr>
              <w:color w:val="FF0000"/>
            </w:rPr>
            <w:t>_</w:t>
          </w:r>
          <w:r w:rsidRPr="0020379E">
            <w:rPr>
              <w:color w:val="FF0000"/>
            </w:rPr>
            <w:t>__</w:t>
          </w:r>
          <w:r>
            <w:rPr>
              <w:color w:val="FF0000"/>
            </w:rPr>
            <w:t xml:space="preserve"> </w:t>
          </w:r>
          <w:proofErr w:type="spellStart"/>
          <w:r w:rsidRPr="00F44B1C">
            <w:rPr>
              <w:i/>
              <w:sz w:val="18"/>
            </w:rPr>
            <w:t>Sign</w:t>
          </w:r>
          <w:proofErr w:type="spellEnd"/>
          <w:r>
            <w:rPr>
              <w:i/>
              <w:sz w:val="18"/>
            </w:rPr>
            <w:t>:</w:t>
          </w:r>
        </w:p>
      </w:tc>
    </w:tr>
    <w:tr w:rsidR="00044CE3" w:rsidRPr="005A2968" w14:paraId="360CDED7" w14:textId="77777777" w:rsidTr="00EB4366">
      <w:trPr>
        <w:trHeight w:val="741"/>
        <w:jc w:val="center"/>
      </w:trPr>
      <w:tc>
        <w:tcPr>
          <w:tcW w:w="2182" w:type="dxa"/>
          <w:vMerge/>
          <w:vAlign w:val="center"/>
        </w:tcPr>
        <w:p w14:paraId="63A94D21" w14:textId="614C9F15" w:rsidR="00044CE3" w:rsidRPr="005A2968" w:rsidRDefault="00044CE3" w:rsidP="009235A2">
          <w:pPr>
            <w:jc w:val="center"/>
          </w:pPr>
        </w:p>
      </w:tc>
      <w:tc>
        <w:tcPr>
          <w:tcW w:w="2556" w:type="dxa"/>
          <w:vAlign w:val="center"/>
        </w:tcPr>
        <w:p w14:paraId="1B07287B" w14:textId="77777777" w:rsidR="00044CE3" w:rsidRDefault="00044CE3" w:rsidP="00C72FF9">
          <w:pPr>
            <w:rPr>
              <w:i/>
              <w:noProof/>
              <w:lang w:val="en-US"/>
            </w:rPr>
          </w:pPr>
          <w:r>
            <w:rPr>
              <w:i/>
              <w:noProof/>
              <w:lang w:val="en-US"/>
            </w:rPr>
            <w:t>TEST 137</w:t>
          </w:r>
        </w:p>
        <w:p w14:paraId="47C4F115" w14:textId="5287C42C" w:rsidR="00044CE3" w:rsidRPr="0087447F" w:rsidRDefault="00044CE3" w:rsidP="00A0552D">
          <w:pPr>
            <w:rPr>
              <w:i/>
              <w:noProof/>
              <w:lang w:val="en-US"/>
            </w:rPr>
          </w:pPr>
          <w:r w:rsidRPr="0000706D">
            <w:rPr>
              <w:i/>
              <w:noProof/>
              <w:lang w:val="en-US"/>
            </w:rPr>
            <w:t xml:space="preserve">Dok.ID: </w:t>
          </w:r>
          <w:r w:rsidRPr="0000706D">
            <w:rPr>
              <w:i/>
              <w:noProof/>
              <w:lang w:val="en-US"/>
            </w:rPr>
          </w:r>
          <w:r>
            <w:rPr>
              <w:i/>
              <w:noProof/>
              <w:lang w:val="en-US"/>
            </w:rPr>
            <w:t>1339</w:t>
          </w:r>
        </w:p>
      </w:tc>
      <w:tc>
        <w:tcPr>
          <w:tcW w:w="2694" w:type="dxa"/>
          <w:vAlign w:val="center"/>
        </w:tcPr>
        <w:p w14:paraId="205949C9" w14:textId="2BF3454E" w:rsidR="00044CE3" w:rsidRPr="00A0552D" w:rsidRDefault="00044CE3" w:rsidP="00A0552D">
          <w:pPr>
            <w:rPr>
              <w:i/>
              <w:lang w:val="en-US"/>
            </w:rPr>
          </w:pPr>
          <w:proofErr w:type="spellStart"/>
          <w:r w:rsidRPr="00A0552D">
            <w:rPr>
              <w:i/>
              <w:lang w:val="en-US"/>
            </w:rPr>
            <w:t>Versjons</w:t>
          </w:r>
          <w:proofErr w:type="spellEnd"/>
          <w:r w:rsidRPr="00A0552D">
            <w:rPr>
              <w:i/>
              <w:lang w:val="en-US"/>
            </w:rPr>
            <w:t xml:space="preserve"> ID: </w:t>
          </w:r>
          <w:r w:rsidRPr="0087447F">
            <w:rPr>
              <w:i/>
              <w:lang w:val="en-US"/>
            </w:rPr>
          </w:r>
          <w:r>
            <w:rPr>
              <w:i/>
              <w:noProof/>
              <w:lang w:val="en-US"/>
            </w:rPr>
            <w:t>6 101</w:t>
          </w:r>
        </w:p>
        <w:p w14:paraId="696181AD" w14:textId="524EE0E7" w:rsidR="00044CE3" w:rsidRPr="0087447F" w:rsidRDefault="00044CE3" w:rsidP="00A0552D">
          <w:pPr>
            <w:rPr>
              <w:i/>
              <w:lang w:val="en-US"/>
            </w:rPr>
          </w:pPr>
          <w:proofErr w:type="spellStart"/>
          <w:r w:rsidRPr="0087447F">
            <w:rPr>
              <w:i/>
              <w:lang w:val="en-US"/>
            </w:rPr>
            <w:t>Versjon</w:t>
          </w:r>
          <w:proofErr w:type="spellEnd"/>
          <w:r w:rsidRPr="0087447F">
            <w:rPr>
              <w:i/>
              <w:lang w:val="en-US"/>
            </w:rPr>
            <w:t xml:space="preserve">: </w:t>
          </w:r>
          <w:r w:rsidRPr="0087447F">
            <w:rPr>
              <w:i/>
              <w:lang w:val="en-US"/>
            </w:rPr>
          </w:r>
          <w:r>
            <w:rPr>
              <w:i/>
              <w:noProof/>
              <w:lang w:val="en-US"/>
            </w:rPr>
            <w:t>3</w:t>
          </w:r>
        </w:p>
      </w:tc>
      <w:tc>
        <w:tcPr>
          <w:tcW w:w="3177" w:type="dxa"/>
          <w:vMerge/>
          <w:vAlign w:val="center"/>
        </w:tcPr>
        <w:p w14:paraId="5CB8BBE3" w14:textId="52EB44E8" w:rsidR="00044CE3" w:rsidRPr="0077099B" w:rsidRDefault="00044CE3" w:rsidP="00EB4366">
          <w:pPr>
            <w:rPr>
              <w:lang w:val="en-US"/>
            </w:rPr>
          </w:pPr>
        </w:p>
      </w:tc>
    </w:tr>
    <w:tr w:rsidR="00044CE3" w:rsidRPr="00294A95" w14:paraId="2C601902" w14:textId="77777777" w:rsidTr="00EB4366">
      <w:trPr>
        <w:trHeight w:val="309"/>
        <w:jc w:val="center"/>
      </w:trPr>
      <w:tc>
        <w:tcPr>
          <w:tcW w:w="2182" w:type="dxa"/>
          <w:vMerge/>
          <w:vAlign w:val="center"/>
        </w:tcPr>
        <w:p w14:paraId="26CD9CBF" w14:textId="77777777" w:rsidR="00044CE3" w:rsidRPr="0077099B" w:rsidRDefault="00044CE3" w:rsidP="009235A2">
          <w:pPr>
            <w:jc w:val="center"/>
            <w:rPr>
              <w:lang w:val="en-US"/>
            </w:rPr>
          </w:pPr>
        </w:p>
      </w:tc>
      <w:tc>
        <w:tcPr>
          <w:tcW w:w="2556" w:type="dxa"/>
          <w:vAlign w:val="center"/>
        </w:tcPr>
        <w:p w14:paraId="169709AB" w14:textId="77777777" w:rsidR="00044CE3" w:rsidRDefault="00044CE3" w:rsidP="00A0552D">
          <w:pPr>
            <w:rPr>
              <w:i/>
            </w:rPr>
          </w:pPr>
          <w:r w:rsidRPr="009235A2">
            <w:rPr>
              <w:i/>
            </w:rPr>
            <w:t>Utarbeidet av</w:t>
          </w:r>
          <w:r>
            <w:rPr>
              <w:i/>
            </w:rPr>
            <w:t>:</w:t>
          </w:r>
        </w:p>
        <w:p w14:paraId="47DD7D92" w14:textId="3FA5F8AA" w:rsidR="00044CE3" w:rsidRPr="0087447F" w:rsidRDefault="00044CE3" w:rsidP="00A0552D">
          <w:pPr>
            <w:rPr>
              <w:i/>
            </w:rPr>
          </w:pPr>
          <w:r w:rsidRPr="009235A2">
            <w:rPr>
              <w:i/>
            </w:rPr>
          </w:r>
          <w:r>
            <w:rPr>
              <w:i/>
              <w:noProof/>
            </w:rPr>
            <w:t>Haddad-Weiser, Gabrielle</w:t>
          </w:r>
        </w:p>
      </w:tc>
      <w:tc>
        <w:tcPr>
          <w:tcW w:w="2694" w:type="dxa"/>
          <w:vAlign w:val="center"/>
        </w:tcPr>
        <w:p w14:paraId="159C28D8" w14:textId="77777777" w:rsidR="00044CE3" w:rsidRDefault="00044CE3" w:rsidP="00294A95">
          <w:pPr>
            <w:rPr>
              <w:i/>
              <w:lang w:val="en-US"/>
            </w:rPr>
          </w:pPr>
          <w:proofErr w:type="spellStart"/>
          <w:r w:rsidRPr="0087447F">
            <w:rPr>
              <w:i/>
              <w:lang w:val="en-US"/>
            </w:rPr>
            <w:t>Godkjent</w:t>
          </w:r>
          <w:proofErr w:type="spellEnd"/>
          <w:r w:rsidRPr="0087447F">
            <w:rPr>
              <w:i/>
              <w:lang w:val="en-US"/>
            </w:rPr>
            <w:t xml:space="preserve"> av</w:t>
          </w:r>
          <w:r>
            <w:rPr>
              <w:i/>
              <w:lang w:val="en-US"/>
            </w:rPr>
            <w:t>:</w:t>
          </w:r>
        </w:p>
        <w:p w14:paraId="172729BA" w14:textId="04DA4C99" w:rsidR="00044CE3" w:rsidRPr="00294A95" w:rsidRDefault="00044CE3" w:rsidP="00A0552D">
          <w:pPr>
            <w:rPr>
              <w:i/>
              <w:lang w:val="en-US"/>
            </w:rPr>
          </w:pPr>
          <w:r w:rsidRPr="0087447F">
            <w:rPr>
              <w:i/>
              <w:lang w:val="en-US"/>
            </w:rPr>
          </w:r>
          <w:r>
            <w:rPr>
              <w:i/>
              <w:noProof/>
              <w:lang w:val="en-US"/>
            </w:rPr>
            <w:t>Haddad-Weiser, Gabrielle</w:t>
          </w:r>
        </w:p>
      </w:tc>
      <w:tc>
        <w:tcPr>
          <w:tcW w:w="3177" w:type="dxa"/>
          <w:vAlign w:val="center"/>
        </w:tcPr>
        <w:p w14:paraId="64C299B4" w14:textId="77777777" w:rsidR="00044CE3" w:rsidRDefault="00044CE3" w:rsidP="00294A95">
          <w:pPr>
            <w:rPr>
              <w:i/>
            </w:rPr>
          </w:pPr>
          <w:r w:rsidRPr="0087447F">
            <w:rPr>
              <w:i/>
            </w:rPr>
            <w:t>Godkjent dato:</w:t>
          </w:r>
        </w:p>
        <w:p w14:paraId="54787652" w14:textId="21DCFCE3" w:rsidR="00044CE3" w:rsidRPr="0087447F" w:rsidRDefault="00044CE3" w:rsidP="00294A95">
          <w:pPr>
            <w:rPr>
              <w:i/>
              <w:lang w:val="en-US"/>
            </w:rPr>
          </w:pPr>
          <w:r w:rsidRPr="0087447F">
            <w:rPr>
              <w:i/>
              <w:lang w:val="en-US"/>
            </w:rPr>
          </w:r>
          <w:r>
            <w:rPr>
              <w:i/>
              <w:noProof/>
              <w:lang w:val="en-US"/>
            </w:rPr>
            <w:t>29.07.2021</w:t>
          </w:r>
        </w:p>
      </w:tc>
    </w:tr>
  </w:tbl>
  <w:p w14:paraId="01BA3A9D" w14:textId="77777777" w:rsidR="00044CE3" w:rsidRPr="000235F8" w:rsidRDefault="00044CE3" w:rsidP="009235A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102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8820E8"/>
    <w:multiLevelType w:val="hybridMultilevel"/>
    <w:tmpl w:val="4176D23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F8"/>
    <w:rsid w:val="0000706D"/>
    <w:rsid w:val="000235F8"/>
    <w:rsid w:val="00044CE3"/>
    <w:rsid w:val="000756CE"/>
    <w:rsid w:val="001E24DE"/>
    <w:rsid w:val="0020379E"/>
    <w:rsid w:val="00203B40"/>
    <w:rsid w:val="00265F51"/>
    <w:rsid w:val="00294A95"/>
    <w:rsid w:val="004C2CE3"/>
    <w:rsid w:val="004D042A"/>
    <w:rsid w:val="004D32BD"/>
    <w:rsid w:val="00505F0E"/>
    <w:rsid w:val="005A2968"/>
    <w:rsid w:val="00674AF7"/>
    <w:rsid w:val="006A1467"/>
    <w:rsid w:val="0077099B"/>
    <w:rsid w:val="00797A70"/>
    <w:rsid w:val="0087447F"/>
    <w:rsid w:val="008F795A"/>
    <w:rsid w:val="009110B7"/>
    <w:rsid w:val="009235A2"/>
    <w:rsid w:val="00952972"/>
    <w:rsid w:val="00961133"/>
    <w:rsid w:val="009961E3"/>
    <w:rsid w:val="009A3215"/>
    <w:rsid w:val="00A0552D"/>
    <w:rsid w:val="00AA4C36"/>
    <w:rsid w:val="00AB50C0"/>
    <w:rsid w:val="00BE0FAC"/>
    <w:rsid w:val="00C11244"/>
    <w:rsid w:val="00C72FF9"/>
    <w:rsid w:val="00CA224E"/>
    <w:rsid w:val="00D1459A"/>
    <w:rsid w:val="00D94ED3"/>
    <w:rsid w:val="00E14296"/>
    <w:rsid w:val="00EB4366"/>
    <w:rsid w:val="00F43C5D"/>
    <w:rsid w:val="00F44B1C"/>
    <w:rsid w:val="00F5737B"/>
    <w:rsid w:val="00F8145F"/>
    <w:rsid w:val="00F8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40319EB"/>
  <w15:docId w15:val="{C843B6E3-E0DC-E64D-9E66-AA38B90F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35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F8"/>
  </w:style>
  <w:style w:type="paragraph" w:styleId="Footer">
    <w:name w:val="footer"/>
    <w:basedOn w:val="Normal"/>
    <w:link w:val="FooterChar"/>
    <w:uiPriority w:val="99"/>
    <w:unhideWhenUsed/>
    <w:rsid w:val="000235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F8"/>
  </w:style>
  <w:style w:type="table" w:styleId="TableGrid">
    <w:name w:val="Table Grid"/>
    <w:basedOn w:val="TableNormal"/>
    <w:uiPriority w:val="39"/>
    <w:rsid w:val="0002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235A2"/>
  </w:style>
  <w:style w:type="paragraph" w:styleId="ListParagraph">
    <w:name w:val="List Paragraph"/>
    <w:basedOn w:val="Normal"/>
    <w:uiPriority w:val="34"/>
    <w:qFormat/>
    <w:rsid w:val="009110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11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bu.no/tjenester/laboratorietjenester/miljotoksikolog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4" Type="http://schemas.openxmlformats.org/officeDocument/2006/relationships/image" Target="media/image1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0FCC01-458F-C241-B6A8-B5B52B07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Sjøvik</dc:creator>
  <cp:keywords/>
  <dc:description/>
  <cp:lastModifiedBy>Gabrielle Haddad-Weiser</cp:lastModifiedBy>
  <cp:revision>4</cp:revision>
  <cp:lastPrinted>2020-10-13T11:59:00Z</cp:lastPrinted>
  <dcterms:created xsi:type="dcterms:W3CDTF">2020-02-17T16:06:00Z</dcterms:created>
  <dcterms:modified xsi:type="dcterms:W3CDTF">2021-07-29T13:16:00Z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2021-07-29T13:14:08Z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a658e543-03b0-4bf0-bbd7-fe9263d22028</vt:lpwstr>
  </property>
  <property fmtid="{D5CDD505-2E9C-101B-9397-08002B2CF9AE}" pid="8" name="MSIP_Label_d0484126-3486-41a9-802e-7f1e2277276c_ContentBits">
    <vt:lpwstr>0</vt:lpwstr>
  </property>
</Properties>
</file>